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A7" w:rsidRDefault="00C23BF2">
      <w:pPr>
        <w:rPr>
          <w:sz w:val="2"/>
          <w:szCs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580390</wp:posOffset>
                </wp:positionH>
                <wp:positionV relativeFrom="page">
                  <wp:posOffset>3357880</wp:posOffset>
                </wp:positionV>
                <wp:extent cx="3233420" cy="0"/>
                <wp:effectExtent l="8890" t="5080" r="5715" b="1397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334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569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45.7pt;margin-top:264.4pt;width:254.6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PVzgEAAKcDAAAOAAAAZHJzL2Uyb0RvYy54bWysU02P0zAQvSPxHyzfafqBFoiarlZdymWB&#10;Sgs/YGo7iYXjscZu0/57xt62wII4IHywPHbmvTdvJsvb4+DEwVC06Bs5m0ylMF6htr5r5Ncvm1dv&#10;pYgJvAaH3jTyZKK8Xb18sRxDbebYo9OGBIP4WI+hkX1Koa6qqHozQJxgMJ4fW6QBEofUVZpgZPTB&#10;VfPp9KYakXQgVCZGvr1/epSrgt+2RqXPbRtNEq6RrC2Vncq+y3u1WkLdEYTeqrMM+AcVA1jPpFeo&#10;e0gg9mR/gxqsIozYponCocK2tcqUGria2fRZNY89BFNqYXNiuNoU/x+s+nTYkrC6ke+k8DBwi+72&#10;CQuzmBd/xhBr/mztt5QrVEf/GB5QfYvC47oH35k7Ihx7A5qFzbKl1S85OYiBaXbjR9TMAMxQ3Dq2&#10;NGRM9kEcS1NO16aYYxKKLxfzxeI1KxHq8lZBfUkMFNMHg4PIh0bGRGC7Pq3Re2490qzQwOEhpiwL&#10;6ktCZo3orN5Y50pA3W7tSByAJ2VTVqnk2WfOi7GRb25Y0N8hpmX9CYJw73WZu2zZ+/M5gXVPZ1bp&#10;/NnDbFue5VjvUJ+2dPGWp6GUc57cPG4/xyX7x/+1+g4AAP//AwBQSwMEFAAGAAgAAAAhAI2Wm33f&#10;AAAACgEAAA8AAABkcnMvZG93bnJldi54bWxMj01Lw0AQhu+C/2EZwUtpNyka2jSbEgpFBS/9OLS3&#10;bXaaRLOzIbtt4793BEGP887D+5EtB9uKK/a+caQgnkQgkEpnGqoU7Hfr8QyED5qMbh2hgi/0sMzv&#10;7zKdGnejDV63oRJsQj7VCuoQulRKX9ZotZ+4Dol/Z9dbHfjsK2l6fWNz28ppFCXS6oY4odYdrmos&#10;P7cXq+A9rFxSvLwmxSH+KM7r/ej41o2UenwYigWIgEP4g+GnPleHnDud3IWMF62CefzEpILn6Ywn&#10;MJBwHIjTryLzTP6fkH8DAAD//wMAUEsBAi0AFAAGAAgAAAAhALaDOJL+AAAA4QEAABMAAAAAAAAA&#10;AAAAAAAAAAAAAFtDb250ZW50X1R5cGVzXS54bWxQSwECLQAUAAYACAAAACEAOP0h/9YAAACUAQAA&#10;CwAAAAAAAAAAAAAAAAAvAQAAX3JlbHMvLnJlbHNQSwECLQAUAAYACAAAACEAEg0D1c4BAACnAwAA&#10;DgAAAAAAAAAAAAAAAAAuAgAAZHJzL2Uyb0RvYy54bWxQSwECLQAUAAYACAAAACEAjZabfd8AAAAK&#10;AQAADwAAAAAAAAAAAAAAAAAoBAAAZHJzL2Rvd25yZXYueG1sUEsFBgAAAAAEAAQA8wAAADQFAAAA&#10;AA=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580390</wp:posOffset>
                </wp:positionH>
                <wp:positionV relativeFrom="page">
                  <wp:posOffset>3991610</wp:posOffset>
                </wp:positionV>
                <wp:extent cx="3236595" cy="0"/>
                <wp:effectExtent l="8890" t="10160" r="12065" b="889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365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C2AFC" id="AutoShape 19" o:spid="_x0000_s1026" type="#_x0000_t32" style="position:absolute;margin-left:45.7pt;margin-top:314.3pt;width:254.8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RQ0AEAAKcDAAAOAAAAZHJzL2Uyb0RvYy54bWysU02P0zAQvSPxHyzfadKutrBR09WqS7ks&#10;UGnhB0wdJ7FwPNbYbdp/z9j9ABa4IHywPHbmvXlvJov7w2DFXlMw6Go5nZRSaKewMa6r5dcv6zfv&#10;pAgRXAMWna7lUQd5v3z9ajH6Ss+wR9toEgziQjX6WvYx+qoogur1AGGCXjt+bJEGiBxSVzQEI6MP&#10;tpiV5bwYkRpPqHQIfPt4epTLjN+2WsXPbRt0FLaWXFvMO+V9m/ZiuYCqI/C9Uecy4B+qGMA4Jr1C&#10;PUIEsSPzG9RgFGHANk4UDgW2rVE6a2A10/KFmucevM5a2JzgrzaF/werPu03JExTS26Ug4Fb9LCL&#10;mJnF9C75M/pQ8Wcrt6GkUB3cs39C9S0Ih6seXKcfiHDsNTRc2DSlFL/kpCB4ptmOH7FhBmCG7Nah&#10;pSFhsg/ikJtyvDZFH6JQfHkzu5nf3t1KoS5vBVSXRE8hftA4iHSoZYgEpuvjCp3j1iNNMw3sn0JM&#10;ZUF1SUisAa1p1sbaHFC3XVkSe+BJWeeVlbz4zDox1vLtfFZm5L9DlHn9CYJw55o8d8my9+dzBGNP&#10;Z67SurOHybZTB7bYHDd08ZanIcs5T24at5/jnP3j/1p+BwAA//8DAFBLAwQUAAYACAAAACEAGmRI&#10;9d8AAAAKAQAADwAAAGRycy9kb3ducmV2LnhtbEyPwUrDQBCG74LvsIzgpdjNFllqzKaEQlHBi7UH&#10;vW2z0ySanQ3ZbRvf3hEEPc7Mxz/fX6wm34sTjrELZEDNMxBIdXAdNQZ2r5ubJYiYLDnbB0IDXxhh&#10;VV5eFDZ34UwveNqmRnAIxdwaaFMacilj3aK3cR4GJL4dwuht4nFspBvtmcN9LxdZpqW3HfGH1g64&#10;brH+3B69gee0Drp6eNTVm/qoDpvd7P1pmBlzfTVV9yASTukPhh99VoeSnfbhSC6K3sCdumXSgF4s&#10;NQgGdKYUiP3vRpaF/F+h/AYAAP//AwBQSwECLQAUAAYACAAAACEAtoM4kv4AAADhAQAAEwAAAAAA&#10;AAAAAAAAAAAAAAAAW0NvbnRlbnRfVHlwZXNdLnhtbFBLAQItABQABgAIAAAAIQA4/SH/1gAAAJQB&#10;AAALAAAAAAAAAAAAAAAAAC8BAABfcmVscy8ucmVsc1BLAQItABQABgAIAAAAIQBScVRQ0AEAAKcD&#10;AAAOAAAAAAAAAAAAAAAAAC4CAABkcnMvZTJvRG9jLnhtbFBLAQItABQABgAIAAAAIQAaZEj13wAA&#10;AAoBAAAPAAAAAAAAAAAAAAAAACoEAABkcnMvZG93bnJldi54bWxQSwUGAAAAAAQABADzAAAANgUA&#10;AAAA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8413115</wp:posOffset>
                </wp:positionV>
                <wp:extent cx="3233420" cy="0"/>
                <wp:effectExtent l="5080" t="12065" r="9525" b="698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334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50108" id="AutoShape 18" o:spid="_x0000_s1026" type="#_x0000_t32" style="position:absolute;margin-left:46.9pt;margin-top:662.45pt;width:254.6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kNzgEAAKcDAAAOAAAAZHJzL2Uyb0RvYy54bWysU9uO0zAQfUfiHyy/0/SCllXUdLXqUl4W&#10;WGnhA6a2k1g4HmvsNu3fM3YvwIJ4QPjB8tiZc86cmSzvDoMTe0PRom/kbDKVwniF2vqukV+/bN7c&#10;ShETeA0OvWnk0UR5t3r9ajmG2syxR6cNCQbxsR5DI/uUQl1VUfVmgDjBYDw/tkgDJA6pqzTByOiD&#10;q+bT6U01IulAqEyMfPtwepSrgt+2RqXPbRtNEq6RrC2Vncq+zXu1WkLdEYTeqrMM+AcVA1jPpFeo&#10;B0ggdmR/gxqsIozYponCocK2tcqUGria2fRFNc89BFNqYXNiuNoU/x+s+rR/ImF1I99J4WHgFt3v&#10;EhZmMbvN/owh1vzZ2j9RrlAd/HN4RPUtCo/rHnxn7olw7A1oFjbLKdUvOTmIgWm240fUzADMUNw6&#10;tDRkTPZBHEpTjtemmEMSii8X88Xi7Zx7py5vFdSXxEAxfTA4iHxoZEwEtuvTGr3n1iPNCg3sH2PK&#10;sqC+JGTWiM7qjXWuBNRt147EHnhSNmWVSl585rwY2asbFvR3iGlZf4Ig3Hld5i5b9v58TmDd6cwq&#10;nT97mG07dWCL+vhEF295Gko558nN4/ZzXLJ//F+r7wAAAP//AwBQSwMEFAAGAAgAAAAhAAZp3Dvh&#10;AAAADAEAAA8AAABkcnMvZG93bnJldi54bWxMj0FPwkAQhe8m/IfNkHghsoWaRmq3pCEhSuJF4KC3&#10;pTu01e5s012g/nvHA5HjvHl573vZcrCtOGPvG0cKZtMIBFLpTEOVgv1u/fAEwgdNRreOUMEPeljm&#10;o7tMp8Zd6B3P21AJDiGfagV1CF0qpS9rtNpPXYfEv6PrrQ589pU0vb5wuG3lPIoSaXVD3FDrDlc1&#10;lt/bk1XwFlYuKV5ek+Jj9lUc1/vJ56abKHU/HopnEAGH8G+GP3xGh5yZDu5ExotWwSJm8sB6PH9c&#10;gGBHEsW87nCVZJ7J2xH5LwAAAP//AwBQSwECLQAUAAYACAAAACEAtoM4kv4AAADhAQAAEwAAAAAA&#10;AAAAAAAAAAAAAAAAW0NvbnRlbnRfVHlwZXNdLnhtbFBLAQItABQABgAIAAAAIQA4/SH/1gAAAJQB&#10;AAALAAAAAAAAAAAAAAAAAC8BAABfcmVscy8ucmVsc1BLAQItABQABgAIAAAAIQCtrVkNzgEAAKcD&#10;AAAOAAAAAAAAAAAAAAAAAC4CAABkcnMvZTJvRG9jLnhtbFBLAQItABQABgAIAAAAIQAGadw74QAA&#10;AAwBAAAPAAAAAAAAAAAAAAAAACgEAABkcnMvZG93bnJldi54bWxQSwUGAAAAAAQABADzAAAANgUA&#10;AAAA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B07A7" w:rsidRDefault="000E444A">
      <w:pPr>
        <w:pStyle w:val="30"/>
        <w:framePr w:w="5064" w:h="2606" w:hRule="exact" w:wrap="none" w:vAnchor="page" w:hAnchor="page" w:x="871" w:y="576"/>
        <w:shd w:val="clear" w:color="auto" w:fill="auto"/>
        <w:spacing w:after="277" w:line="620" w:lineRule="exact"/>
      </w:pPr>
      <w:r>
        <w:rPr>
          <w:rStyle w:val="33pt"/>
          <w:b/>
          <w:bCs/>
        </w:rPr>
        <w:t>ЗМІСТ</w:t>
      </w:r>
    </w:p>
    <w:p w:rsidR="00FB07A7" w:rsidRDefault="000E444A">
      <w:pPr>
        <w:pStyle w:val="40"/>
        <w:framePr w:w="5064" w:h="2606" w:hRule="exact" w:wrap="none" w:vAnchor="page" w:hAnchor="page" w:x="871" w:y="576"/>
        <w:shd w:val="clear" w:color="auto" w:fill="auto"/>
        <w:tabs>
          <w:tab w:val="left" w:leader="underscore" w:pos="5030"/>
        </w:tabs>
        <w:spacing w:before="0" w:after="81" w:line="420" w:lineRule="exact"/>
      </w:pPr>
      <w:r>
        <w:rPr>
          <w:rStyle w:val="41"/>
          <w:b/>
          <w:bCs/>
        </w:rPr>
        <w:t>інформація</w:t>
      </w:r>
      <w:r>
        <w:rPr>
          <w:rStyle w:val="42"/>
          <w:b/>
          <w:bCs/>
        </w:rPr>
        <w:tab/>
      </w:r>
    </w:p>
    <w:p w:rsidR="00FB07A7" w:rsidRDefault="000E444A">
      <w:pPr>
        <w:pStyle w:val="50"/>
        <w:framePr w:w="5064" w:h="2606" w:hRule="exact" w:wrap="none" w:vAnchor="page" w:hAnchor="page" w:x="871" w:y="576"/>
        <w:shd w:val="clear" w:color="auto" w:fill="auto"/>
        <w:spacing w:before="0" w:line="220" w:lineRule="exact"/>
      </w:pPr>
      <w:r>
        <w:rPr>
          <w:rStyle w:val="5FranklinGothicBook11pt"/>
        </w:rPr>
        <w:t>Адріано Луз:</w:t>
      </w:r>
    </w:p>
    <w:p w:rsidR="00FB07A7" w:rsidRDefault="000E444A">
      <w:pPr>
        <w:pStyle w:val="50"/>
        <w:framePr w:w="5064" w:h="2606" w:hRule="exact" w:wrap="none" w:vAnchor="page" w:hAnchor="page" w:x="871" w:y="576"/>
        <w:shd w:val="clear" w:color="auto" w:fill="auto"/>
        <w:spacing w:before="0" w:after="92" w:line="220" w:lineRule="exact"/>
      </w:pPr>
      <w:r>
        <w:rPr>
          <w:rStyle w:val="5FranklinGothicBook11pt"/>
        </w:rPr>
        <w:t>«Нам вдається тримати підняту висоту планки».... 18</w:t>
      </w:r>
    </w:p>
    <w:p w:rsidR="00FB07A7" w:rsidRDefault="000E444A">
      <w:pPr>
        <w:pStyle w:val="50"/>
        <w:framePr w:w="5064" w:h="2606" w:hRule="exact" w:wrap="none" w:vAnchor="page" w:hAnchor="page" w:x="871" w:y="576"/>
        <w:shd w:val="clear" w:color="auto" w:fill="auto"/>
        <w:spacing w:before="0" w:line="252" w:lineRule="exact"/>
      </w:pPr>
      <w:r>
        <w:rPr>
          <w:rStyle w:val="5FranklinGothicBook11pt"/>
        </w:rPr>
        <w:t>Українська команда Соїіеуа Адгізсіепсе™, Сільськогосподарського підрозділу Оо\лЮиРопТ</w:t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  <w:tabs>
          <w:tab w:val="right" w:leader="dot" w:pos="4990"/>
        </w:tabs>
      </w:pPr>
      <w:r>
        <w:rPr>
          <w:rStyle w:val="FranklinGothicBook11pt"/>
        </w:rPr>
        <w:t>готова до відокремлення</w:t>
      </w:r>
      <w:r>
        <w:rPr>
          <w:rStyle w:val="FranklinGothicBook11pt"/>
        </w:rPr>
        <w:tab/>
        <w:t>26</w:t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  <w:tabs>
          <w:tab w:val="right" w:leader="dot" w:pos="4990"/>
        </w:tabs>
      </w:pPr>
      <w:r>
        <w:rPr>
          <w:rStyle w:val="FranklinGothicBook11pt"/>
        </w:rPr>
        <w:t>«Байєр»: нові можливості та перспективи</w:t>
      </w:r>
      <w:r>
        <w:rPr>
          <w:rStyle w:val="FranklinGothicBook11pt"/>
        </w:rPr>
        <w:tab/>
        <w:t>28</w:t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</w:pPr>
      <w:r>
        <w:rPr>
          <w:rStyle w:val="FranklinGothicBook11pt"/>
        </w:rPr>
        <w:t xml:space="preserve">Як знайти </w:t>
      </w:r>
      <w:r>
        <w:rPr>
          <w:rStyle w:val="FranklinGothicBook11pt"/>
        </w:rPr>
        <w:t>свою нішу, або</w:t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  <w:tabs>
          <w:tab w:val="left" w:leader="dot" w:pos="4742"/>
        </w:tabs>
        <w:spacing w:after="66" w:line="220" w:lineRule="exact"/>
      </w:pPr>
      <w:r>
        <w:rPr>
          <w:rStyle w:val="FranklinGothicBook11pt"/>
        </w:rPr>
        <w:t>На чому може заробити український фермер</w:t>
      </w:r>
      <w:r>
        <w:rPr>
          <w:rStyle w:val="FranklinGothicBook11pt"/>
        </w:rPr>
        <w:tab/>
        <w:t>ЗО</w:t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  <w:tabs>
          <w:tab w:val="right" w:leader="dot" w:pos="4990"/>
        </w:tabs>
        <w:spacing w:after="26" w:line="220" w:lineRule="exact"/>
      </w:pPr>
      <w:r>
        <w:rPr>
          <w:rStyle w:val="FranklinGothicBook11pt"/>
        </w:rPr>
        <w:t>Буковина — королева садів</w:t>
      </w:r>
      <w:r>
        <w:rPr>
          <w:rStyle w:val="FranklinGothicBook11pt"/>
        </w:rPr>
        <w:tab/>
        <w:t>34</w:t>
      </w:r>
    </w:p>
    <w:p w:rsidR="00FB07A7" w:rsidRDefault="000E444A">
      <w:pPr>
        <w:pStyle w:val="22"/>
        <w:framePr w:w="5088" w:h="12826" w:hRule="exact" w:wrap="none" w:vAnchor="page" w:hAnchor="page" w:x="886" w:y="3055"/>
        <w:shd w:val="clear" w:color="auto" w:fill="auto"/>
        <w:tabs>
          <w:tab w:val="left" w:leader="underscore" w:pos="5035"/>
        </w:tabs>
        <w:spacing w:before="0" w:after="142" w:line="440" w:lineRule="exact"/>
      </w:pPr>
      <w:r>
        <w:rPr>
          <w:rStyle w:val="2FranklinGothicDemi22pt66"/>
        </w:rPr>
        <w:t>АГРОМЕНЕДЖМЕНТ</w:t>
      </w:r>
      <w:r>
        <w:rPr>
          <w:rStyle w:val="2FranklinGothicDemi22pt660"/>
        </w:rPr>
        <w:tab/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  <w:tabs>
          <w:tab w:val="right" w:leader="dot" w:pos="4990"/>
        </w:tabs>
        <w:spacing w:after="52" w:line="220" w:lineRule="exact"/>
      </w:pPr>
      <w:r>
        <w:rPr>
          <w:rStyle w:val="FranklinGothicBook11pt"/>
        </w:rPr>
        <w:t>Найсмачніші плоди — із власного саду</w:t>
      </w:r>
      <w:r>
        <w:rPr>
          <w:rStyle w:val="FranklinGothicBook11pt"/>
        </w:rPr>
        <w:tab/>
        <w:t>40</w:t>
      </w:r>
    </w:p>
    <w:p w:rsidR="00FB07A7" w:rsidRDefault="000E444A">
      <w:pPr>
        <w:pStyle w:val="32"/>
        <w:framePr w:w="5088" w:h="12826" w:hRule="exact" w:wrap="none" w:vAnchor="page" w:hAnchor="page" w:x="886" w:y="3055"/>
        <w:shd w:val="clear" w:color="auto" w:fill="auto"/>
        <w:tabs>
          <w:tab w:val="left" w:leader="underscore" w:pos="5035"/>
        </w:tabs>
        <w:spacing w:before="0" w:after="146" w:line="420" w:lineRule="exact"/>
      </w:pPr>
      <w:r>
        <w:rPr>
          <w:rStyle w:val="33"/>
          <w:b/>
          <w:bCs/>
        </w:rPr>
        <w:t>РОСЛИННИЦТВО</w:t>
      </w:r>
      <w:r>
        <w:tab/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  <w:tabs>
          <w:tab w:val="right" w:leader="dot" w:pos="4990"/>
        </w:tabs>
        <w:spacing w:after="58" w:line="220" w:lineRule="exact"/>
      </w:pPr>
      <w:r>
        <w:rPr>
          <w:rStyle w:val="FranklinGothicBook11pt"/>
        </w:rPr>
        <w:t>Не йди, не йди, дощику</w:t>
      </w:r>
      <w:r>
        <w:rPr>
          <w:rStyle w:val="FranklinGothicBook11pt"/>
        </w:rPr>
        <w:tab/>
        <w:t>46</w:t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  <w:spacing w:line="220" w:lineRule="exact"/>
      </w:pPr>
      <w:r>
        <w:rPr>
          <w:rStyle w:val="FranklinGothicBook11pt"/>
        </w:rPr>
        <w:t>Економічна ефективність</w:t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  <w:tabs>
          <w:tab w:val="right" w:leader="dot" w:pos="4990"/>
        </w:tabs>
        <w:spacing w:line="346" w:lineRule="exact"/>
      </w:pPr>
      <w:r>
        <w:rPr>
          <w:rStyle w:val="FranklinGothicBook11pt"/>
        </w:rPr>
        <w:t>інкрустації насіння сої</w:t>
      </w:r>
      <w:r>
        <w:rPr>
          <w:rStyle w:val="FranklinGothicBook11pt"/>
        </w:rPr>
        <w:tab/>
        <w:t>48</w:t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  <w:tabs>
          <w:tab w:val="right" w:leader="dot" w:pos="4990"/>
        </w:tabs>
        <w:spacing w:line="346" w:lineRule="exact"/>
      </w:pPr>
      <w:r>
        <w:rPr>
          <w:rStyle w:val="FranklinGothicBook11pt"/>
        </w:rPr>
        <w:t xml:space="preserve">Догляд пару: основні </w:t>
      </w:r>
      <w:r>
        <w:rPr>
          <w:rStyle w:val="FranklinGothicBook11pt"/>
        </w:rPr>
        <w:t>моменти</w:t>
      </w:r>
      <w:r>
        <w:rPr>
          <w:rStyle w:val="FranklinGothicBook11pt"/>
        </w:rPr>
        <w:tab/>
        <w:t>54</w:t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  <w:spacing w:line="346" w:lineRule="exact"/>
      </w:pPr>
      <w:r>
        <w:rPr>
          <w:rStyle w:val="FranklinGothicBook11pt"/>
        </w:rPr>
        <w:t>Регулювання і відтворення</w:t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  <w:tabs>
          <w:tab w:val="right" w:leader="dot" w:pos="4990"/>
        </w:tabs>
        <w:spacing w:after="61" w:line="220" w:lineRule="exact"/>
      </w:pPr>
      <w:r>
        <w:rPr>
          <w:rStyle w:val="FranklinGothicBook11pt"/>
        </w:rPr>
        <w:t>родючості чорноземних ґрунтів</w:t>
      </w:r>
      <w:r>
        <w:rPr>
          <w:rStyle w:val="FranklinGothicBook11pt"/>
        </w:rPr>
        <w:tab/>
        <w:t>58</w:t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  <w:spacing w:after="6" w:line="220" w:lineRule="exact"/>
      </w:pPr>
      <w:r>
        <w:rPr>
          <w:rStyle w:val="FranklinGothicBook11pt"/>
        </w:rPr>
        <w:t>Як захистити себе</w:t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  <w:tabs>
          <w:tab w:val="right" w:leader="dot" w:pos="4990"/>
        </w:tabs>
        <w:spacing w:after="32" w:line="220" w:lineRule="exact"/>
      </w:pPr>
      <w:r>
        <w:rPr>
          <w:rStyle w:val="FranklinGothicBook11pt"/>
        </w:rPr>
        <w:t>від використання неякісних КАСів</w:t>
      </w:r>
      <w:r>
        <w:rPr>
          <w:rStyle w:val="FranklinGothicBook11pt"/>
        </w:rPr>
        <w:tab/>
        <w:t>62</w:t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  <w:tabs>
          <w:tab w:val="right" w:leader="dot" w:pos="4990"/>
        </w:tabs>
        <w:spacing w:after="66" w:line="259" w:lineRule="exact"/>
        <w:jc w:val="left"/>
      </w:pPr>
      <w:r>
        <w:rPr>
          <w:rStyle w:val="FranklinGothicBook11pt"/>
        </w:rPr>
        <w:t xml:space="preserve">Гербіциди без шкоди для ваших культур — рішення від </w:t>
      </w:r>
      <w:r>
        <w:rPr>
          <w:rStyle w:val="FranklinGothicBook11pt"/>
          <w:lang w:val="de-DE" w:eastAsia="de-DE" w:bidi="de-DE"/>
        </w:rPr>
        <w:t>Stoller</w:t>
      </w:r>
      <w:r>
        <w:rPr>
          <w:rStyle w:val="FranklinGothicBook11pt"/>
        </w:rPr>
        <w:tab/>
        <w:t>65</w:t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  <w:spacing w:line="252" w:lineRule="exact"/>
      </w:pPr>
      <w:r>
        <w:rPr>
          <w:rStyle w:val="FranklinGothicBook11pt"/>
        </w:rPr>
        <w:t>Скарбничка практичних рішень.</w:t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  <w:tabs>
          <w:tab w:val="right" w:leader="dot" w:pos="4990"/>
        </w:tabs>
        <w:spacing w:after="86" w:line="252" w:lineRule="exact"/>
        <w:jc w:val="left"/>
      </w:pPr>
      <w:r>
        <w:rPr>
          <w:rStyle w:val="FranklinGothicBook11pt"/>
        </w:rPr>
        <w:t xml:space="preserve">ТОВ «Оріль-Еко»: як сорго допомагає у </w:t>
      </w:r>
      <w:r>
        <w:rPr>
          <w:rStyle w:val="FranklinGothicBook11pt"/>
        </w:rPr>
        <w:t>вирощуванні органічних ягід</w:t>
      </w:r>
      <w:r>
        <w:rPr>
          <w:rStyle w:val="FranklinGothicBook11pt"/>
        </w:rPr>
        <w:tab/>
        <w:t>66</w:t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  <w:spacing w:after="6" w:line="220" w:lineRule="exact"/>
      </w:pPr>
      <w:r>
        <w:rPr>
          <w:rStyle w:val="FranklinGothicBook11pt"/>
        </w:rPr>
        <w:t>Позакореневе живлення</w:t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  <w:tabs>
          <w:tab w:val="right" w:leader="dot" w:pos="4990"/>
        </w:tabs>
        <w:spacing w:after="58" w:line="220" w:lineRule="exact"/>
      </w:pPr>
      <w:r>
        <w:rPr>
          <w:rStyle w:val="FranklinGothicBook11pt"/>
        </w:rPr>
        <w:t>цукрових буряків</w:t>
      </w:r>
      <w:r>
        <w:rPr>
          <w:rStyle w:val="FranklinGothicBook11pt"/>
        </w:rPr>
        <w:tab/>
        <w:t>68</w:t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  <w:spacing w:after="3" w:line="220" w:lineRule="exact"/>
      </w:pPr>
      <w:r>
        <w:rPr>
          <w:rStyle w:val="FranklinGothicBook11pt"/>
        </w:rPr>
        <w:t>Кращий фотосинтез — вища врожайність.</w:t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  <w:tabs>
          <w:tab w:val="right" w:leader="dot" w:pos="4990"/>
        </w:tabs>
        <w:spacing w:after="54" w:line="220" w:lineRule="exact"/>
      </w:pPr>
      <w:r>
        <w:rPr>
          <w:rStyle w:val="FranklinGothicBook11pt"/>
        </w:rPr>
        <w:t>Стратегія зростання</w:t>
      </w:r>
      <w:r>
        <w:rPr>
          <w:rStyle w:val="FranklinGothicBook11pt"/>
        </w:rPr>
        <w:tab/>
        <w:t>74</w:t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  <w:spacing w:after="1" w:line="220" w:lineRule="exact"/>
      </w:pPr>
      <w:r>
        <w:rPr>
          <w:rStyle w:val="FranklinGothicBook11pt"/>
        </w:rPr>
        <w:t>Жимолость їстівна:</w:t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  <w:tabs>
          <w:tab w:val="right" w:leader="dot" w:pos="4990"/>
        </w:tabs>
        <w:spacing w:after="61" w:line="220" w:lineRule="exact"/>
      </w:pPr>
      <w:r>
        <w:rPr>
          <w:rStyle w:val="FranklinGothicBook11pt"/>
        </w:rPr>
        <w:t>особливості культивування</w:t>
      </w:r>
      <w:r>
        <w:rPr>
          <w:rStyle w:val="FranklinGothicBook11pt"/>
        </w:rPr>
        <w:tab/>
        <w:t>76</w:t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  <w:spacing w:after="1" w:line="220" w:lineRule="exact"/>
      </w:pPr>
      <w:r>
        <w:rPr>
          <w:rStyle w:val="FranklinGothicBook11pt"/>
        </w:rPr>
        <w:t>Удобрення картоплі</w:t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  <w:tabs>
          <w:tab w:val="right" w:leader="dot" w:pos="4990"/>
        </w:tabs>
        <w:spacing w:after="52" w:line="220" w:lineRule="exact"/>
      </w:pPr>
      <w:r>
        <w:rPr>
          <w:rStyle w:val="FranklinGothicBook11pt"/>
        </w:rPr>
        <w:t>за вирощування на Півдні України</w:t>
      </w:r>
      <w:r>
        <w:rPr>
          <w:rStyle w:val="FranklinGothicBook11pt"/>
        </w:rPr>
        <w:tab/>
        <w:t>80</w:t>
      </w:r>
    </w:p>
    <w:p w:rsidR="00FB07A7" w:rsidRDefault="000E444A">
      <w:pPr>
        <w:pStyle w:val="32"/>
        <w:framePr w:w="5088" w:h="12826" w:hRule="exact" w:wrap="none" w:vAnchor="page" w:hAnchor="page" w:x="886" w:y="3055"/>
        <w:shd w:val="clear" w:color="auto" w:fill="auto"/>
        <w:tabs>
          <w:tab w:val="left" w:leader="underscore" w:pos="5035"/>
        </w:tabs>
        <w:spacing w:before="0" w:after="49" w:line="420" w:lineRule="exact"/>
      </w:pPr>
      <w:r>
        <w:rPr>
          <w:rStyle w:val="33"/>
          <w:b/>
          <w:bCs/>
        </w:rPr>
        <w:t>ЗАХИСТ РОСЛИН</w:t>
      </w:r>
      <w:r>
        <w:tab/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  <w:tabs>
          <w:tab w:val="right" w:leader="dot" w:pos="4990"/>
        </w:tabs>
      </w:pPr>
      <w:r>
        <w:rPr>
          <w:rStyle w:val="FranklinGothicBook11pt"/>
        </w:rPr>
        <w:t xml:space="preserve">ГМО </w:t>
      </w:r>
      <w:r>
        <w:rPr>
          <w:rStyle w:val="FranklinGothicBook11pt"/>
        </w:rPr>
        <w:t>захоплюють світ</w:t>
      </w:r>
      <w:r>
        <w:rPr>
          <w:rStyle w:val="FranklinGothicBook11pt"/>
        </w:rPr>
        <w:tab/>
        <w:t>84</w:t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  <w:tabs>
          <w:tab w:val="right" w:leader="dot" w:pos="4990"/>
        </w:tabs>
      </w:pPr>
      <w:r>
        <w:rPr>
          <w:rStyle w:val="FranklinGothicBook11pt"/>
        </w:rPr>
        <w:t>Біоінсектициди і ГМО йдуть рука об руку</w:t>
      </w:r>
      <w:r>
        <w:rPr>
          <w:rStyle w:val="FranklinGothicBook11pt"/>
        </w:rPr>
        <w:tab/>
        <w:t>91</w:t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</w:pPr>
      <w:r>
        <w:rPr>
          <w:rStyle w:val="FranklinGothicBook11pt"/>
        </w:rPr>
        <w:t>І знову «їдемо в поля»</w:t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  <w:tabs>
          <w:tab w:val="right" w:leader="dot" w:pos="4990"/>
        </w:tabs>
        <w:spacing w:after="61" w:line="220" w:lineRule="exact"/>
      </w:pPr>
      <w:r>
        <w:rPr>
          <w:rStyle w:val="FranklinGothicBook11pt"/>
        </w:rPr>
        <w:t xml:space="preserve">разом із компанією </w:t>
      </w:r>
      <w:r>
        <w:rPr>
          <w:rStyle w:val="FranklinGothicBook11pt"/>
          <w:lang w:val="ru-RU" w:eastAsia="ru-RU" w:bidi="ru-RU"/>
        </w:rPr>
        <w:t>«Сингента»</w:t>
      </w:r>
      <w:r>
        <w:rPr>
          <w:rStyle w:val="FranklinGothicBook11pt"/>
        </w:rPr>
        <w:tab/>
        <w:t>92</w:t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  <w:tabs>
          <w:tab w:val="right" w:leader="dot" w:pos="4990"/>
        </w:tabs>
        <w:spacing w:after="39" w:line="220" w:lineRule="exact"/>
      </w:pPr>
      <w:r>
        <w:rPr>
          <w:rStyle w:val="FranklinGothicBook11pt"/>
        </w:rPr>
        <w:t>Актуальні шкідники соняшнику</w:t>
      </w:r>
      <w:r>
        <w:rPr>
          <w:rStyle w:val="FranklinGothicBook11pt"/>
        </w:rPr>
        <w:tab/>
        <w:t>96</w:t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  <w:tabs>
          <w:tab w:val="right" w:leader="dot" w:pos="4990"/>
        </w:tabs>
        <w:spacing w:after="82" w:line="247" w:lineRule="exact"/>
        <w:jc w:val="left"/>
      </w:pPr>
      <w:r>
        <w:rPr>
          <w:rStyle w:val="FranklinGothicBook11pt"/>
        </w:rPr>
        <w:t>Контроль чисельності хлібних клопів у агроценозі пшениці</w:t>
      </w:r>
      <w:r>
        <w:rPr>
          <w:rStyle w:val="FranklinGothicBook11pt"/>
        </w:rPr>
        <w:tab/>
        <w:t>102</w:t>
      </w:r>
    </w:p>
    <w:p w:rsidR="00FB07A7" w:rsidRDefault="000E444A">
      <w:pPr>
        <w:pStyle w:val="20"/>
        <w:framePr w:w="5088" w:h="12826" w:hRule="exact" w:wrap="none" w:vAnchor="page" w:hAnchor="page" w:x="886" w:y="3055"/>
        <w:shd w:val="clear" w:color="auto" w:fill="auto"/>
        <w:tabs>
          <w:tab w:val="right" w:leader="dot" w:pos="4990"/>
        </w:tabs>
        <w:spacing w:line="220" w:lineRule="exact"/>
      </w:pPr>
      <w:r>
        <w:rPr>
          <w:rStyle w:val="FranklinGothicBook11pt"/>
        </w:rPr>
        <w:t>Особливості догляду за посівами сої</w:t>
      </w:r>
      <w:r>
        <w:rPr>
          <w:rStyle w:val="FranklinGothicBook11pt"/>
        </w:rPr>
        <w:tab/>
        <w:t>106</w:t>
      </w:r>
    </w:p>
    <w:p w:rsidR="00FB07A7" w:rsidRDefault="000E444A">
      <w:pPr>
        <w:pStyle w:val="20"/>
        <w:framePr w:w="5359" w:h="1475" w:hRule="exact" w:wrap="none" w:vAnchor="page" w:hAnchor="page" w:x="6262" w:y="1678"/>
        <w:shd w:val="clear" w:color="auto" w:fill="auto"/>
        <w:spacing w:after="10" w:line="220" w:lineRule="exact"/>
      </w:pPr>
      <w:r>
        <w:rPr>
          <w:rStyle w:val="FranklinGothicBook11pt"/>
        </w:rPr>
        <w:t>Використання засобів захисту</w:t>
      </w:r>
    </w:p>
    <w:p w:rsidR="00FB07A7" w:rsidRDefault="000E444A">
      <w:pPr>
        <w:pStyle w:val="20"/>
        <w:framePr w:w="5359" w:h="1475" w:hRule="exact" w:wrap="none" w:vAnchor="page" w:hAnchor="page" w:x="6262" w:y="1678"/>
        <w:shd w:val="clear" w:color="auto" w:fill="auto"/>
        <w:tabs>
          <w:tab w:val="right" w:leader="dot" w:pos="4991"/>
        </w:tabs>
        <w:spacing w:after="32" w:line="220" w:lineRule="exact"/>
      </w:pPr>
      <w:r>
        <w:rPr>
          <w:rStyle w:val="FranklinGothicBook11pt"/>
        </w:rPr>
        <w:t>рослин в органічному землеробстві</w:t>
      </w:r>
      <w:r>
        <w:rPr>
          <w:rStyle w:val="FranklinGothicBook11pt"/>
        </w:rPr>
        <w:tab/>
        <w:t>110</w:t>
      </w:r>
    </w:p>
    <w:p w:rsidR="00FB07A7" w:rsidRDefault="000E444A">
      <w:pPr>
        <w:pStyle w:val="20"/>
        <w:framePr w:w="5359" w:h="1475" w:hRule="exact" w:wrap="none" w:vAnchor="page" w:hAnchor="page" w:x="6262" w:y="1678"/>
        <w:shd w:val="clear" w:color="auto" w:fill="auto"/>
        <w:tabs>
          <w:tab w:val="right" w:leader="dot" w:pos="4991"/>
        </w:tabs>
        <w:spacing w:after="86" w:line="252" w:lineRule="exact"/>
        <w:jc w:val="left"/>
      </w:pPr>
      <w:r>
        <w:rPr>
          <w:rStyle w:val="FranklinGothicBook11pt"/>
        </w:rPr>
        <w:t xml:space="preserve">Економічно-домінуючий шкідник кукурудзи — Не//соі/ефа </w:t>
      </w:r>
      <w:r>
        <w:rPr>
          <w:rStyle w:val="ArialNarrow105pt"/>
        </w:rPr>
        <w:t>агтідега</w:t>
      </w:r>
      <w:r>
        <w:rPr>
          <w:rStyle w:val="FranklinGothicBook11pt"/>
        </w:rPr>
        <w:t xml:space="preserve"> НЬп</w:t>
      </w:r>
      <w:r>
        <w:rPr>
          <w:rStyle w:val="FranklinGothicBook11pt"/>
        </w:rPr>
        <w:tab/>
        <w:t>114</w:t>
      </w:r>
    </w:p>
    <w:p w:rsidR="00FB07A7" w:rsidRDefault="000E444A">
      <w:pPr>
        <w:pStyle w:val="20"/>
        <w:framePr w:w="5359" w:h="1475" w:hRule="exact" w:wrap="none" w:vAnchor="page" w:hAnchor="page" w:x="6262" w:y="1678"/>
        <w:shd w:val="clear" w:color="auto" w:fill="auto"/>
        <w:tabs>
          <w:tab w:val="right" w:leader="dot" w:pos="4991"/>
        </w:tabs>
        <w:spacing w:line="220" w:lineRule="exact"/>
      </w:pPr>
      <w:hyperlink w:anchor="bookmark3" w:tooltip="Current Document">
        <w:r>
          <w:rPr>
            <w:rStyle w:val="FranklinGothicBook11pt"/>
          </w:rPr>
          <w:t>Борошниста роса яблунь</w:t>
        </w:r>
        <w:r>
          <w:rPr>
            <w:rStyle w:val="FranklinGothicBook11pt"/>
          </w:rPr>
          <w:tab/>
          <w:t>117</w:t>
        </w:r>
      </w:hyperlink>
    </w:p>
    <w:p w:rsidR="00FB07A7" w:rsidRDefault="000E444A">
      <w:pPr>
        <w:pStyle w:val="22"/>
        <w:framePr w:w="5359" w:h="4991" w:hRule="exact" w:wrap="none" w:vAnchor="page" w:hAnchor="page" w:x="6262" w:y="3226"/>
        <w:shd w:val="clear" w:color="auto" w:fill="auto"/>
        <w:spacing w:before="0" w:after="139" w:line="440" w:lineRule="exact"/>
      </w:pPr>
      <w:r>
        <w:rPr>
          <w:rStyle w:val="2FranklinGothicDemi22pt66"/>
        </w:rPr>
        <w:t>МАШИНИ ТА ОБЛАДНАННЯ</w:t>
      </w:r>
    </w:p>
    <w:p w:rsidR="00FB07A7" w:rsidRDefault="000E444A">
      <w:pPr>
        <w:pStyle w:val="20"/>
        <w:framePr w:w="5359" w:h="4991" w:hRule="exact" w:wrap="none" w:vAnchor="page" w:hAnchor="page" w:x="6262" w:y="3226"/>
        <w:shd w:val="clear" w:color="auto" w:fill="auto"/>
        <w:spacing w:after="10" w:line="220" w:lineRule="exact"/>
      </w:pPr>
      <w:r>
        <w:rPr>
          <w:rStyle w:val="FranklinGothicBook11pt"/>
        </w:rPr>
        <w:t>Елегантне обприс</w:t>
      </w:r>
      <w:r>
        <w:rPr>
          <w:rStyle w:val="FranklinGothicBook11pt"/>
        </w:rPr>
        <w:t>кування —</w:t>
      </w:r>
    </w:p>
    <w:p w:rsidR="00FB07A7" w:rsidRDefault="000E444A">
      <w:pPr>
        <w:pStyle w:val="20"/>
        <w:framePr w:w="5359" w:h="4991" w:hRule="exact" w:wrap="none" w:vAnchor="page" w:hAnchor="page" w:x="6262" w:y="3226"/>
        <w:shd w:val="clear" w:color="auto" w:fill="auto"/>
        <w:tabs>
          <w:tab w:val="right" w:leader="dot" w:pos="4991"/>
        </w:tabs>
        <w:spacing w:after="34" w:line="220" w:lineRule="exact"/>
      </w:pPr>
      <w:r>
        <w:rPr>
          <w:rStyle w:val="FranklinGothicBook11pt"/>
        </w:rPr>
        <w:t>реальна можливість</w:t>
      </w:r>
      <w:r>
        <w:rPr>
          <w:rStyle w:val="FranklinGothicBook11pt"/>
        </w:rPr>
        <w:tab/>
        <w:t>160</w:t>
      </w:r>
    </w:p>
    <w:p w:rsidR="00FB07A7" w:rsidRDefault="000E444A">
      <w:pPr>
        <w:pStyle w:val="20"/>
        <w:framePr w:w="5359" w:h="4991" w:hRule="exact" w:wrap="none" w:vAnchor="page" w:hAnchor="page" w:x="6262" w:y="3226"/>
        <w:shd w:val="clear" w:color="auto" w:fill="auto"/>
        <w:spacing w:line="250" w:lineRule="exact"/>
      </w:pPr>
      <w:r>
        <w:rPr>
          <w:rStyle w:val="FranklinGothicBook11pt"/>
        </w:rPr>
        <w:t>Юрій Епштейн:</w:t>
      </w:r>
    </w:p>
    <w:p w:rsidR="00FB07A7" w:rsidRDefault="000E444A">
      <w:pPr>
        <w:pStyle w:val="20"/>
        <w:framePr w:w="5359" w:h="4991" w:hRule="exact" w:wrap="none" w:vAnchor="page" w:hAnchor="page" w:x="6262" w:y="3226"/>
        <w:shd w:val="clear" w:color="auto" w:fill="auto"/>
        <w:spacing w:line="250" w:lineRule="exact"/>
      </w:pPr>
      <w:r>
        <w:rPr>
          <w:rStyle w:val="FranklinGothicBook11pt"/>
        </w:rPr>
        <w:t>«Запуск біогазового комплексу —</w:t>
      </w:r>
    </w:p>
    <w:p w:rsidR="00FB07A7" w:rsidRDefault="000E444A">
      <w:pPr>
        <w:pStyle w:val="20"/>
        <w:framePr w:w="5359" w:h="4991" w:hRule="exact" w:wrap="none" w:vAnchor="page" w:hAnchor="page" w:x="6262" w:y="3226"/>
        <w:shd w:val="clear" w:color="auto" w:fill="auto"/>
        <w:tabs>
          <w:tab w:val="right" w:leader="dot" w:pos="4991"/>
        </w:tabs>
        <w:spacing w:line="250" w:lineRule="exact"/>
      </w:pPr>
      <w:r>
        <w:rPr>
          <w:rStyle w:val="FranklinGothicBook11pt"/>
        </w:rPr>
        <w:t>це мистецтво, якому в нас не вчать ніде»</w:t>
      </w:r>
      <w:r>
        <w:rPr>
          <w:rStyle w:val="FranklinGothicBook11pt"/>
        </w:rPr>
        <w:tab/>
        <w:t>164</w:t>
      </w:r>
    </w:p>
    <w:p w:rsidR="00FB07A7" w:rsidRDefault="000E444A">
      <w:pPr>
        <w:pStyle w:val="20"/>
        <w:framePr w:w="5359" w:h="4991" w:hRule="exact" w:wrap="none" w:vAnchor="page" w:hAnchor="page" w:x="6262" w:y="3226"/>
        <w:shd w:val="clear" w:color="auto" w:fill="auto"/>
        <w:tabs>
          <w:tab w:val="right" w:leader="dot" w:pos="4991"/>
        </w:tabs>
        <w:spacing w:line="346" w:lineRule="exact"/>
      </w:pPr>
      <w:r>
        <w:rPr>
          <w:rStyle w:val="FranklinGothicBook11pt"/>
        </w:rPr>
        <w:t xml:space="preserve">Точність висівання від </w:t>
      </w:r>
      <w:r>
        <w:rPr>
          <w:rStyle w:val="FranklinGothicBook11pt"/>
          <w:lang w:val="en-US" w:eastAsia="en-US" w:bidi="en-US"/>
        </w:rPr>
        <w:t>KUHN</w:t>
      </w:r>
      <w:r>
        <w:rPr>
          <w:rStyle w:val="FranklinGothicBook11pt"/>
        </w:rPr>
        <w:tab/>
        <w:t>170</w:t>
      </w:r>
    </w:p>
    <w:p w:rsidR="00FB07A7" w:rsidRDefault="000E444A">
      <w:pPr>
        <w:pStyle w:val="20"/>
        <w:framePr w:w="5359" w:h="4991" w:hRule="exact" w:wrap="none" w:vAnchor="page" w:hAnchor="page" w:x="6262" w:y="3226"/>
        <w:shd w:val="clear" w:color="auto" w:fill="auto"/>
        <w:tabs>
          <w:tab w:val="right" w:leader="dot" w:pos="4991"/>
        </w:tabs>
        <w:spacing w:line="346" w:lineRule="exact"/>
      </w:pPr>
      <w:r>
        <w:rPr>
          <w:rStyle w:val="FranklinGothicBook11pt"/>
        </w:rPr>
        <w:t>Якісна оранка за розумні кошти</w:t>
      </w:r>
      <w:r>
        <w:rPr>
          <w:rStyle w:val="FranklinGothicBook11pt"/>
        </w:rPr>
        <w:tab/>
        <w:t>172</w:t>
      </w:r>
    </w:p>
    <w:p w:rsidR="00FB07A7" w:rsidRDefault="000E444A">
      <w:pPr>
        <w:pStyle w:val="20"/>
        <w:framePr w:w="5359" w:h="4991" w:hRule="exact" w:wrap="none" w:vAnchor="page" w:hAnchor="page" w:x="6262" w:y="3226"/>
        <w:shd w:val="clear" w:color="auto" w:fill="auto"/>
        <w:spacing w:line="346" w:lineRule="exact"/>
      </w:pPr>
      <w:r>
        <w:rPr>
          <w:rStyle w:val="FranklinGothicBook11pt"/>
          <w:lang w:val="en-US" w:eastAsia="en-US" w:bidi="en-US"/>
        </w:rPr>
        <w:t>Rubin</w:t>
      </w:r>
      <w:r w:rsidRPr="00C23BF2">
        <w:rPr>
          <w:rStyle w:val="FranklinGothicBook11pt"/>
          <w:lang w:val="ru-RU" w:eastAsia="en-US" w:bidi="en-US"/>
        </w:rPr>
        <w:t xml:space="preserve"> </w:t>
      </w:r>
      <w:r>
        <w:rPr>
          <w:rStyle w:val="FranklinGothicBook11pt"/>
        </w:rPr>
        <w:t>10: універсальна машина</w:t>
      </w:r>
    </w:p>
    <w:p w:rsidR="00FB07A7" w:rsidRDefault="000E444A">
      <w:pPr>
        <w:pStyle w:val="20"/>
        <w:framePr w:w="5359" w:h="4991" w:hRule="exact" w:wrap="none" w:vAnchor="page" w:hAnchor="page" w:x="6262" w:y="3226"/>
        <w:shd w:val="clear" w:color="auto" w:fill="auto"/>
        <w:tabs>
          <w:tab w:val="right" w:leader="dot" w:pos="4991"/>
        </w:tabs>
        <w:spacing w:after="49" w:line="220" w:lineRule="exact"/>
      </w:pPr>
      <w:r>
        <w:rPr>
          <w:rStyle w:val="FranklinGothicBook11pt"/>
        </w:rPr>
        <w:t>все-таки існує!</w:t>
      </w:r>
      <w:r>
        <w:rPr>
          <w:rStyle w:val="FranklinGothicBook11pt"/>
        </w:rPr>
        <w:tab/>
        <w:t>176</w:t>
      </w:r>
    </w:p>
    <w:p w:rsidR="00FB07A7" w:rsidRDefault="000E444A">
      <w:pPr>
        <w:pStyle w:val="20"/>
        <w:framePr w:w="5359" w:h="4991" w:hRule="exact" w:wrap="none" w:vAnchor="page" w:hAnchor="page" w:x="6262" w:y="3226"/>
        <w:shd w:val="clear" w:color="auto" w:fill="auto"/>
        <w:spacing w:after="10" w:line="220" w:lineRule="exact"/>
      </w:pPr>
      <w:r>
        <w:rPr>
          <w:rStyle w:val="FranklinGothicBook11pt"/>
        </w:rPr>
        <w:t xml:space="preserve">Ефективне </w:t>
      </w:r>
      <w:r>
        <w:rPr>
          <w:rStyle w:val="FranklinGothicBook11pt"/>
        </w:rPr>
        <w:t>вирощування соняшнику</w:t>
      </w:r>
    </w:p>
    <w:p w:rsidR="00FB07A7" w:rsidRDefault="000E444A">
      <w:pPr>
        <w:pStyle w:val="20"/>
        <w:framePr w:w="5359" w:h="4991" w:hRule="exact" w:wrap="none" w:vAnchor="page" w:hAnchor="page" w:x="6262" w:y="3226"/>
        <w:shd w:val="clear" w:color="auto" w:fill="auto"/>
        <w:tabs>
          <w:tab w:val="right" w:leader="dot" w:pos="4991"/>
        </w:tabs>
        <w:spacing w:after="58" w:line="220" w:lineRule="exact"/>
      </w:pPr>
      <w:r>
        <w:rPr>
          <w:rStyle w:val="FranklinGothicBook11pt"/>
        </w:rPr>
        <w:t xml:space="preserve">за </w:t>
      </w:r>
      <w:r>
        <w:rPr>
          <w:rStyle w:val="FranklinGothicBook11pt"/>
          <w:lang w:val="en-US" w:eastAsia="en-US" w:bidi="en-US"/>
        </w:rPr>
        <w:t>Strip</w:t>
      </w:r>
      <w:r w:rsidRPr="00C23BF2">
        <w:rPr>
          <w:rStyle w:val="FranklinGothicBook11pt"/>
          <w:lang w:val="ru-RU" w:eastAsia="en-US" w:bidi="en-US"/>
        </w:rPr>
        <w:t>-</w:t>
      </w:r>
      <w:r>
        <w:rPr>
          <w:rStyle w:val="FranklinGothicBook11pt"/>
          <w:lang w:val="en-US" w:eastAsia="en-US" w:bidi="en-US"/>
        </w:rPr>
        <w:t>Till</w:t>
      </w:r>
      <w:r>
        <w:rPr>
          <w:rStyle w:val="FranklinGothicBook11pt"/>
        </w:rPr>
        <w:tab/>
        <w:t>179</w:t>
      </w:r>
    </w:p>
    <w:p w:rsidR="00FB07A7" w:rsidRDefault="000E444A">
      <w:pPr>
        <w:pStyle w:val="20"/>
        <w:framePr w:w="5359" w:h="4991" w:hRule="exact" w:wrap="none" w:vAnchor="page" w:hAnchor="page" w:x="6262" w:y="3226"/>
        <w:shd w:val="clear" w:color="auto" w:fill="auto"/>
        <w:spacing w:after="6" w:line="220" w:lineRule="exact"/>
      </w:pPr>
      <w:r>
        <w:rPr>
          <w:rStyle w:val="FranklinGothicBook11pt"/>
        </w:rPr>
        <w:t>Полімерні полиці лемішних плугів:</w:t>
      </w:r>
    </w:p>
    <w:p w:rsidR="00FB07A7" w:rsidRDefault="000E444A">
      <w:pPr>
        <w:pStyle w:val="20"/>
        <w:framePr w:w="5359" w:h="4991" w:hRule="exact" w:wrap="none" w:vAnchor="page" w:hAnchor="page" w:x="6262" w:y="3226"/>
        <w:shd w:val="clear" w:color="auto" w:fill="auto"/>
        <w:tabs>
          <w:tab w:val="right" w:leader="dot" w:pos="4991"/>
        </w:tabs>
        <w:spacing w:after="101" w:line="220" w:lineRule="exact"/>
      </w:pPr>
      <w:r>
        <w:rPr>
          <w:rStyle w:val="FranklinGothicBook11pt"/>
        </w:rPr>
        <w:t>переваги та недоліки*</w:t>
      </w:r>
      <w:r>
        <w:rPr>
          <w:rStyle w:val="FranklinGothicBook11pt"/>
        </w:rPr>
        <w:tab/>
        <w:t>182</w:t>
      </w:r>
    </w:p>
    <w:p w:rsidR="00FB07A7" w:rsidRDefault="000E444A">
      <w:pPr>
        <w:pStyle w:val="44"/>
        <w:framePr w:w="5359" w:h="4991" w:hRule="exact" w:wrap="none" w:vAnchor="page" w:hAnchor="page" w:x="6262" w:y="3226"/>
        <w:shd w:val="clear" w:color="auto" w:fill="auto"/>
        <w:spacing w:before="0" w:after="0" w:line="320" w:lineRule="exact"/>
      </w:pPr>
      <w:r>
        <w:t>ВБЕРІГАННЯ ТА ПЕРЕРОБКА</w:t>
      </w:r>
    </w:p>
    <w:p w:rsidR="00FB07A7" w:rsidRDefault="000E444A">
      <w:pPr>
        <w:pStyle w:val="20"/>
        <w:framePr w:w="5359" w:h="3057" w:hRule="exact" w:wrap="none" w:vAnchor="page" w:hAnchor="page" w:x="6262" w:y="8437"/>
        <w:shd w:val="clear" w:color="auto" w:fill="auto"/>
        <w:spacing w:after="6" w:line="220" w:lineRule="exact"/>
      </w:pPr>
      <w:r>
        <w:rPr>
          <w:rStyle w:val="FranklinGothicBook11pt"/>
        </w:rPr>
        <w:t>Установки для очищення насіння</w:t>
      </w:r>
    </w:p>
    <w:p w:rsidR="00FB07A7" w:rsidRDefault="000E444A">
      <w:pPr>
        <w:pStyle w:val="20"/>
        <w:framePr w:w="5359" w:h="3057" w:hRule="exact" w:wrap="none" w:vAnchor="page" w:hAnchor="page" w:x="6262" w:y="8437"/>
        <w:shd w:val="clear" w:color="auto" w:fill="auto"/>
        <w:tabs>
          <w:tab w:val="right" w:leader="dot" w:pos="4991"/>
        </w:tabs>
        <w:spacing w:after="34" w:line="220" w:lineRule="exact"/>
      </w:pPr>
      <w:r>
        <w:rPr>
          <w:rStyle w:val="FranklinGothicBook11pt"/>
        </w:rPr>
        <w:t>олійних культур</w:t>
      </w:r>
      <w:r>
        <w:rPr>
          <w:rStyle w:val="FranklinGothicBook11pt"/>
        </w:rPr>
        <w:tab/>
        <w:t>188</w:t>
      </w:r>
    </w:p>
    <w:p w:rsidR="00FB07A7" w:rsidRDefault="000E444A">
      <w:pPr>
        <w:pStyle w:val="20"/>
        <w:framePr w:w="5359" w:h="3057" w:hRule="exact" w:wrap="none" w:vAnchor="page" w:hAnchor="page" w:x="6262" w:y="8437"/>
        <w:shd w:val="clear" w:color="auto" w:fill="auto"/>
        <w:tabs>
          <w:tab w:val="right" w:leader="dot" w:pos="4991"/>
        </w:tabs>
        <w:spacing w:after="88" w:line="254" w:lineRule="exact"/>
        <w:jc w:val="left"/>
      </w:pPr>
      <w:r>
        <w:rPr>
          <w:rStyle w:val="FranklinGothicBook11pt"/>
        </w:rPr>
        <w:t>Екологічно безпечні та малоенергозатратні технології зберігання плодів</w:t>
      </w:r>
      <w:r>
        <w:rPr>
          <w:rStyle w:val="FranklinGothicBook11pt"/>
        </w:rPr>
        <w:tab/>
        <w:t>192</w:t>
      </w:r>
    </w:p>
    <w:p w:rsidR="00FB07A7" w:rsidRDefault="000E444A">
      <w:pPr>
        <w:pStyle w:val="20"/>
        <w:framePr w:w="5359" w:h="3057" w:hRule="exact" w:wrap="none" w:vAnchor="page" w:hAnchor="page" w:x="6262" w:y="8437"/>
        <w:shd w:val="clear" w:color="auto" w:fill="auto"/>
        <w:spacing w:after="6" w:line="220" w:lineRule="exact"/>
      </w:pPr>
      <w:r>
        <w:rPr>
          <w:rStyle w:val="FranklinGothicBook11pt"/>
        </w:rPr>
        <w:t>Аграрій, твоє економічне завтра —</w:t>
      </w:r>
    </w:p>
    <w:p w:rsidR="00FB07A7" w:rsidRDefault="000E444A">
      <w:pPr>
        <w:pStyle w:val="20"/>
        <w:framePr w:w="5359" w:h="3057" w:hRule="exact" w:wrap="none" w:vAnchor="page" w:hAnchor="page" w:x="6262" w:y="8437"/>
        <w:shd w:val="clear" w:color="auto" w:fill="auto"/>
        <w:tabs>
          <w:tab w:val="right" w:leader="dot" w:pos="4991"/>
        </w:tabs>
        <w:spacing w:after="36" w:line="220" w:lineRule="exact"/>
      </w:pPr>
      <w:r>
        <w:rPr>
          <w:rStyle w:val="FranklinGothicBook11pt"/>
        </w:rPr>
        <w:t>вже сьогодні в Україні!</w:t>
      </w:r>
      <w:r>
        <w:rPr>
          <w:rStyle w:val="FranklinGothicBook11pt"/>
        </w:rPr>
        <w:tab/>
        <w:t>194</w:t>
      </w:r>
    </w:p>
    <w:p w:rsidR="00FB07A7" w:rsidRDefault="000E444A">
      <w:pPr>
        <w:pStyle w:val="22"/>
        <w:framePr w:w="5359" w:h="3057" w:hRule="exact" w:wrap="none" w:vAnchor="page" w:hAnchor="page" w:x="6262" w:y="8437"/>
        <w:shd w:val="clear" w:color="auto" w:fill="auto"/>
        <w:tabs>
          <w:tab w:val="left" w:leader="underscore" w:pos="5021"/>
        </w:tabs>
        <w:spacing w:before="0" w:after="142" w:line="440" w:lineRule="exact"/>
      </w:pPr>
      <w:r>
        <w:rPr>
          <w:rStyle w:val="2FranklinGothicDemi22pt66"/>
        </w:rPr>
        <w:t>ЕКОНОМІКА</w:t>
      </w:r>
      <w:r>
        <w:rPr>
          <w:rStyle w:val="2FranklinGothicDemi22pt660"/>
        </w:rPr>
        <w:tab/>
      </w:r>
    </w:p>
    <w:p w:rsidR="00FB07A7" w:rsidRDefault="000E444A">
      <w:pPr>
        <w:pStyle w:val="20"/>
        <w:framePr w:w="5359" w:h="3057" w:hRule="exact" w:wrap="none" w:vAnchor="page" w:hAnchor="page" w:x="6262" w:y="8437"/>
        <w:shd w:val="clear" w:color="auto" w:fill="auto"/>
        <w:tabs>
          <w:tab w:val="left" w:leader="dot" w:pos="4637"/>
        </w:tabs>
        <w:spacing w:after="68" w:line="220" w:lineRule="exact"/>
      </w:pPr>
      <w:r>
        <w:rPr>
          <w:rStyle w:val="FranklinGothicBook11pt"/>
        </w:rPr>
        <w:t>Агрологістика без втрат: шляхи та рішення*</w:t>
      </w:r>
      <w:r>
        <w:rPr>
          <w:rStyle w:val="FranklinGothicBook11pt"/>
        </w:rPr>
        <w:tab/>
        <w:t>196</w:t>
      </w:r>
    </w:p>
    <w:p w:rsidR="00FB07A7" w:rsidRDefault="000E444A">
      <w:pPr>
        <w:pStyle w:val="20"/>
        <w:framePr w:w="5359" w:h="3057" w:hRule="exact" w:wrap="none" w:vAnchor="page" w:hAnchor="page" w:x="6262" w:y="8437"/>
        <w:shd w:val="clear" w:color="auto" w:fill="auto"/>
        <w:tabs>
          <w:tab w:val="right" w:leader="dot" w:pos="4991"/>
        </w:tabs>
        <w:spacing w:line="220" w:lineRule="exact"/>
      </w:pPr>
      <w:r>
        <w:rPr>
          <w:rStyle w:val="FranklinGothicBook11pt"/>
          <w:lang w:val="ru-RU" w:eastAsia="ru-RU" w:bidi="ru-RU"/>
        </w:rPr>
        <w:t xml:space="preserve">Рейдерство </w:t>
      </w:r>
      <w:r>
        <w:rPr>
          <w:rStyle w:val="FranklinGothicBook11pt"/>
        </w:rPr>
        <w:t>планується заздалегідь</w:t>
      </w:r>
      <w:r>
        <w:rPr>
          <w:rStyle w:val="FranklinGothicBook11pt"/>
        </w:rPr>
        <w:tab/>
        <w:t>199</w:t>
      </w:r>
    </w:p>
    <w:p w:rsidR="00FB07A7" w:rsidRDefault="00C23BF2">
      <w:pPr>
        <w:framePr w:wrap="none" w:vAnchor="page" w:hAnchor="page" w:x="6444" w:y="11930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152775" cy="771525"/>
            <wp:effectExtent l="0" t="0" r="9525" b="9525"/>
            <wp:docPr id="1" name="Рисунок 1" descr="E:\Реестр периодики печатній 2019\Пропозиція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Пропозиція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A7" w:rsidRDefault="000E444A">
      <w:pPr>
        <w:pStyle w:val="46"/>
        <w:framePr w:w="4920" w:h="736" w:hRule="exact" w:wrap="none" w:vAnchor="page" w:hAnchor="page" w:x="6430" w:y="13211"/>
        <w:shd w:val="clear" w:color="auto" w:fill="auto"/>
        <w:spacing w:after="10" w:line="200" w:lineRule="exact"/>
      </w:pPr>
      <w:r>
        <w:t>НОВИНИ, ПОДІЇ, ФАКТИ</w:t>
      </w:r>
    </w:p>
    <w:p w:rsidR="00FB07A7" w:rsidRDefault="000E444A">
      <w:pPr>
        <w:pStyle w:val="52"/>
        <w:framePr w:w="4920" w:h="736" w:hRule="exact" w:wrap="none" w:vAnchor="page" w:hAnchor="page" w:x="6430" w:y="13211"/>
        <w:shd w:val="clear" w:color="auto" w:fill="auto"/>
        <w:spacing w:before="0" w:after="10" w:line="190" w:lineRule="exact"/>
      </w:pPr>
      <w:r>
        <w:t>Смак успіху від томатів</w:t>
      </w:r>
    </w:p>
    <w:p w:rsidR="00FB07A7" w:rsidRDefault="000E444A">
      <w:pPr>
        <w:pStyle w:val="60"/>
        <w:framePr w:w="4920" w:h="736" w:hRule="exact" w:wrap="none" w:vAnchor="page" w:hAnchor="page" w:x="6430" w:y="13211"/>
        <w:shd w:val="clear" w:color="auto" w:fill="auto"/>
        <w:tabs>
          <w:tab w:val="left" w:pos="4567"/>
        </w:tabs>
        <w:spacing w:before="0" w:line="150" w:lineRule="exact"/>
      </w:pPr>
      <w:r>
        <w:t>і/пмпаиії «Рмигоитя»</w:t>
      </w:r>
      <w:r>
        <w:tab/>
        <w:t>19</w:t>
      </w:r>
      <w:r>
        <w:rPr>
          <w:rStyle w:val="6FranklinGothicDemi75pt"/>
        </w:rPr>
        <w:t>А</w:t>
      </w:r>
    </w:p>
    <w:p w:rsidR="00FB07A7" w:rsidRDefault="00C23BF2">
      <w:pPr>
        <w:framePr w:wrap="none" w:vAnchor="page" w:hAnchor="page" w:x="6449" w:y="13845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286125" cy="1571625"/>
            <wp:effectExtent l="0" t="0" r="9525" b="9525"/>
            <wp:docPr id="2" name="Рисунок 2" descr="E:\Реестр периодики печатній 2019\Пропозиція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еестр периодики печатній 2019\Пропозиція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A7" w:rsidRDefault="000E444A">
      <w:pPr>
        <w:pStyle w:val="190"/>
        <w:framePr w:wrap="none" w:vAnchor="page" w:hAnchor="page" w:x="857" w:y="16485"/>
        <w:shd w:val="clear" w:color="auto" w:fill="auto"/>
        <w:spacing w:line="180" w:lineRule="exact"/>
      </w:pPr>
      <w:r>
        <w:t>£</w:t>
      </w:r>
    </w:p>
    <w:p w:rsidR="00FB07A7" w:rsidRDefault="00FB07A7">
      <w:pPr>
        <w:rPr>
          <w:sz w:val="2"/>
          <w:szCs w:val="2"/>
        </w:rPr>
        <w:sectPr w:rsidR="00FB07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07A7" w:rsidRDefault="000E444A">
      <w:pPr>
        <w:pStyle w:val="120"/>
        <w:framePr w:wrap="none" w:vAnchor="page" w:hAnchor="page" w:x="737" w:y="1269"/>
        <w:shd w:val="clear" w:color="auto" w:fill="auto"/>
        <w:spacing w:line="420" w:lineRule="exact"/>
      </w:pPr>
      <w:bookmarkStart w:id="0" w:name="bookmark0"/>
      <w:r>
        <w:lastRenderedPageBreak/>
        <w:t>МАШИНИ ТА ОБЛАДНАННЯ</w:t>
      </w:r>
      <w:bookmarkEnd w:id="0"/>
    </w:p>
    <w:p w:rsidR="00FB07A7" w:rsidRDefault="00C23BF2">
      <w:pPr>
        <w:framePr w:wrap="none" w:vAnchor="page" w:hAnchor="page" w:x="6703" w:y="6880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400175" cy="1038225"/>
            <wp:effectExtent l="0" t="0" r="9525" b="9525"/>
            <wp:docPr id="3" name="Рисунок 3" descr="E:\Реестр периодики печатній 2019\Пропозиція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еестр периодики печатній 2019\Пропозиція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A7" w:rsidRDefault="00C23BF2">
      <w:pPr>
        <w:framePr w:wrap="none" w:vAnchor="page" w:hAnchor="page" w:x="9723" w:y="8930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209675" cy="1066800"/>
            <wp:effectExtent l="0" t="0" r="9525" b="0"/>
            <wp:docPr id="4" name="Рисунок 4" descr="E:\Реестр периодики печатній 2019\Пропозиція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еестр периодики печатній 2019\Пропозиція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A7" w:rsidRDefault="00C23BF2">
      <w:pPr>
        <w:framePr w:wrap="none" w:vAnchor="page" w:hAnchor="page" w:x="9727" w:y="324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209675" cy="1038225"/>
            <wp:effectExtent l="0" t="0" r="9525" b="9525"/>
            <wp:docPr id="5" name="Рисунок 5" descr="E:\Реестр периодики печатній 2019\Пропозиція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еестр периодики печатній 2019\Пропозиція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A7" w:rsidRDefault="000E444A">
      <w:pPr>
        <w:pStyle w:val="221"/>
        <w:framePr w:w="4733" w:h="1555" w:hRule="exact" w:wrap="none" w:vAnchor="page" w:hAnchor="page" w:x="723" w:y="2250"/>
        <w:shd w:val="clear" w:color="auto" w:fill="auto"/>
        <w:ind w:left="24" w:right="1140"/>
      </w:pPr>
      <w:bookmarkStart w:id="1" w:name="bookmark1"/>
      <w:r>
        <w:t>Елегантне обприскування —</w:t>
      </w:r>
      <w:r>
        <w:br/>
        <w:t xml:space="preserve">реальна </w:t>
      </w:r>
      <w:r>
        <w:t>можливість</w:t>
      </w:r>
      <w:bookmarkEnd w:id="1"/>
    </w:p>
    <w:p w:rsidR="00FB07A7" w:rsidRDefault="000E444A">
      <w:pPr>
        <w:pStyle w:val="62"/>
        <w:framePr w:w="4733" w:h="1555" w:hRule="exact" w:wrap="none" w:vAnchor="page" w:hAnchor="page" w:x="723" w:y="2250"/>
        <w:shd w:val="clear" w:color="auto" w:fill="auto"/>
        <w:spacing w:line="218" w:lineRule="exact"/>
      </w:pPr>
      <w:r>
        <w:rPr>
          <w:rStyle w:val="6FranklinGothicBook"/>
        </w:rPr>
        <w:t>Незалежно від технології обробітку ґрунту, набору вирощуваних</w:t>
      </w:r>
      <w:r>
        <w:rPr>
          <w:rStyle w:val="6FranklinGothicBook"/>
        </w:rPr>
        <w:br/>
        <w:t>сільськогосподарських культур, єдиною машиною, без якої на</w:t>
      </w:r>
      <w:r>
        <w:rPr>
          <w:rStyle w:val="6FranklinGothicBook"/>
        </w:rPr>
        <w:br/>
        <w:t>сьогодні практично не може обійтися жодне господарство,</w:t>
      </w:r>
    </w:p>
    <w:p w:rsidR="00FB07A7" w:rsidRDefault="000E444A">
      <w:pPr>
        <w:pStyle w:val="62"/>
        <w:framePr w:w="4733" w:h="1555" w:hRule="exact" w:wrap="none" w:vAnchor="page" w:hAnchor="page" w:x="723" w:y="2250"/>
        <w:shd w:val="clear" w:color="auto" w:fill="auto"/>
        <w:spacing w:line="218" w:lineRule="exact"/>
      </w:pPr>
      <w:r>
        <w:rPr>
          <w:rStyle w:val="6FranklinGothicBook"/>
        </w:rPr>
        <w:t>є обприскувач.</w:t>
      </w:r>
    </w:p>
    <w:p w:rsidR="00FB07A7" w:rsidRDefault="000E444A">
      <w:pPr>
        <w:pStyle w:val="120"/>
        <w:framePr w:wrap="none" w:vAnchor="page" w:hAnchor="page" w:x="6703" w:y="2003"/>
        <w:shd w:val="clear" w:color="auto" w:fill="auto"/>
        <w:spacing w:line="420" w:lineRule="exact"/>
      </w:pPr>
      <w:bookmarkStart w:id="2" w:name="bookmark2"/>
      <w:r>
        <w:t>ЗАХИСТ РОСЛИН</w:t>
      </w:r>
      <w:bookmarkEnd w:id="2"/>
    </w:p>
    <w:p w:rsidR="00FB07A7" w:rsidRDefault="000E444A">
      <w:pPr>
        <w:pStyle w:val="221"/>
        <w:framePr w:w="3000" w:h="2326" w:hRule="exact" w:wrap="none" w:vAnchor="page" w:hAnchor="page" w:x="6708" w:y="2589"/>
        <w:shd w:val="clear" w:color="auto" w:fill="auto"/>
        <w:spacing w:line="280" w:lineRule="exact"/>
      </w:pPr>
      <w:bookmarkStart w:id="3" w:name="bookmark3"/>
      <w:r>
        <w:t>Борошниста роса яблунь</w:t>
      </w:r>
      <w:bookmarkEnd w:id="3"/>
    </w:p>
    <w:p w:rsidR="00FB07A7" w:rsidRDefault="000E444A">
      <w:pPr>
        <w:pStyle w:val="62"/>
        <w:framePr w:w="3000" w:h="2326" w:hRule="exact" w:wrap="none" w:vAnchor="page" w:hAnchor="page" w:x="6708" w:y="2589"/>
        <w:shd w:val="clear" w:color="auto" w:fill="auto"/>
        <w:spacing w:line="218" w:lineRule="exact"/>
      </w:pPr>
      <w:r>
        <w:rPr>
          <w:rStyle w:val="6FranklinGothicBook"/>
        </w:rPr>
        <w:t>Порушуючи фізіол</w:t>
      </w:r>
      <w:r>
        <w:rPr>
          <w:rStyle w:val="6FranklinGothicBook"/>
        </w:rPr>
        <w:t>огічні процеси в рослинному організмі, хвороби яблуні зумовлюють негативний вплив на ріст і розвиток дерева. Як наслідок — знижується його врожайність, погіршується якість продукції, вкорочується продуктивний період. І навіть є реальна загроза передчасної</w:t>
      </w:r>
    </w:p>
    <w:p w:rsidR="00FB07A7" w:rsidRDefault="000E444A">
      <w:pPr>
        <w:pStyle w:val="62"/>
        <w:framePr w:w="3000" w:h="2326" w:hRule="exact" w:wrap="none" w:vAnchor="page" w:hAnchor="page" w:x="6708" w:y="2589"/>
        <w:shd w:val="clear" w:color="auto" w:fill="auto"/>
        <w:spacing w:line="218" w:lineRule="exact"/>
      </w:pPr>
      <w:r>
        <w:rPr>
          <w:rStyle w:val="6FranklinGothicBook"/>
        </w:rPr>
        <w:t>загибелі дерев.</w:t>
      </w:r>
    </w:p>
    <w:p w:rsidR="00FB07A7" w:rsidRDefault="000E444A">
      <w:pPr>
        <w:pStyle w:val="201"/>
        <w:framePr w:wrap="none" w:vAnchor="page" w:hAnchor="page" w:x="6665" w:y="5427"/>
        <w:shd w:val="clear" w:color="auto" w:fill="auto"/>
        <w:spacing w:line="440" w:lineRule="exact"/>
      </w:pPr>
      <w:r>
        <w:t>ЗБЕРІГАННЯ ТА ПЕРЕРОБКА</w:t>
      </w:r>
    </w:p>
    <w:p w:rsidR="00FB07A7" w:rsidRDefault="000E444A">
      <w:pPr>
        <w:pStyle w:val="221"/>
        <w:framePr w:w="2626" w:h="3418" w:hRule="exact" w:wrap="none" w:vAnchor="page" w:hAnchor="page" w:x="3079" w:y="7256"/>
        <w:shd w:val="clear" w:color="auto" w:fill="auto"/>
      </w:pPr>
      <w:bookmarkStart w:id="4" w:name="bookmark4"/>
      <w:r>
        <w:t>Адріано Луз:</w:t>
      </w:r>
      <w:bookmarkEnd w:id="4"/>
    </w:p>
    <w:p w:rsidR="00FB07A7" w:rsidRDefault="000E444A">
      <w:pPr>
        <w:pStyle w:val="221"/>
        <w:framePr w:w="2626" w:h="3418" w:hRule="exact" w:wrap="none" w:vAnchor="page" w:hAnchor="page" w:x="3079" w:y="7256"/>
        <w:shd w:val="clear" w:color="auto" w:fill="auto"/>
      </w:pPr>
      <w:bookmarkStart w:id="5" w:name="bookmark5"/>
      <w:r>
        <w:t>«Нам вдається тримати підняту висоту планки»</w:t>
      </w:r>
      <w:bookmarkEnd w:id="5"/>
    </w:p>
    <w:p w:rsidR="00FB07A7" w:rsidRDefault="000E444A">
      <w:pPr>
        <w:pStyle w:val="62"/>
        <w:framePr w:w="2626" w:h="3418" w:hRule="exact" w:wrap="none" w:vAnchor="page" w:hAnchor="page" w:x="3079" w:y="7256"/>
        <w:shd w:val="clear" w:color="auto" w:fill="auto"/>
        <w:spacing w:line="226" w:lineRule="exact"/>
      </w:pPr>
      <w:r>
        <w:rPr>
          <w:rStyle w:val="6FranklinGothicBook"/>
        </w:rPr>
        <w:t xml:space="preserve">Перед своїм призначенням в Україну випускник університету </w:t>
      </w:r>
      <w:r>
        <w:rPr>
          <w:rStyle w:val="6FranklinGothicBook"/>
          <w:lang w:val="en-US" w:eastAsia="en-US" w:bidi="en-US"/>
        </w:rPr>
        <w:t>Universidade</w:t>
      </w:r>
      <w:r w:rsidRPr="00C23BF2">
        <w:rPr>
          <w:rStyle w:val="6FranklinGothicBook"/>
          <w:lang w:eastAsia="en-US" w:bidi="en-US"/>
        </w:rPr>
        <w:t xml:space="preserve"> </w:t>
      </w:r>
      <w:r>
        <w:rPr>
          <w:rStyle w:val="6FranklinGothicBook"/>
          <w:lang w:val="en-US" w:eastAsia="en-US" w:bidi="en-US"/>
        </w:rPr>
        <w:t>do</w:t>
      </w:r>
      <w:r w:rsidRPr="00C23BF2">
        <w:rPr>
          <w:rStyle w:val="6FranklinGothicBook"/>
          <w:lang w:eastAsia="en-US" w:bidi="en-US"/>
        </w:rPr>
        <w:t xml:space="preserve"> </w:t>
      </w:r>
      <w:r>
        <w:rPr>
          <w:rStyle w:val="6FranklinGothicBook"/>
          <w:lang w:val="en-US" w:eastAsia="en-US" w:bidi="en-US"/>
        </w:rPr>
        <w:t>Vale</w:t>
      </w:r>
      <w:r w:rsidRPr="00C23BF2">
        <w:rPr>
          <w:rStyle w:val="6FranklinGothicBook"/>
          <w:lang w:eastAsia="en-US" w:bidi="en-US"/>
        </w:rPr>
        <w:t xml:space="preserve"> </w:t>
      </w:r>
      <w:r>
        <w:rPr>
          <w:rStyle w:val="6FranklinGothicBook"/>
          <w:lang w:val="fr-FR" w:eastAsia="fr-FR" w:bidi="fr-FR"/>
        </w:rPr>
        <w:t xml:space="preserve">do Rio dos Sinos 20 </w:t>
      </w:r>
      <w:r>
        <w:rPr>
          <w:rStyle w:val="6FranklinGothicBook"/>
        </w:rPr>
        <w:t xml:space="preserve">років пропрацював </w:t>
      </w:r>
      <w:r>
        <w:rPr>
          <w:rStyle w:val="6FranklinGothicBook"/>
          <w:lang w:val="fr-FR" w:eastAsia="fr-FR" w:bidi="fr-FR"/>
        </w:rPr>
        <w:t xml:space="preserve">y </w:t>
      </w:r>
      <w:r>
        <w:rPr>
          <w:rStyle w:val="6FranklinGothicBook"/>
        </w:rPr>
        <w:t>бра</w:t>
      </w:r>
      <w:r>
        <w:rPr>
          <w:rStyle w:val="6FranklinGothicBook"/>
        </w:rPr>
        <w:t xml:space="preserve">зильському та англійському офісах американської машинобудівної </w:t>
      </w:r>
      <w:r>
        <w:rPr>
          <w:rStyle w:val="6FranklinGothicBook"/>
          <w:lang w:val="en-US" w:eastAsia="en-US" w:bidi="en-US"/>
        </w:rPr>
        <w:t>AGCO</w:t>
      </w:r>
      <w:r w:rsidRPr="00C23BF2">
        <w:rPr>
          <w:rStyle w:val="6FranklinGothicBook"/>
          <w:lang w:eastAsia="en-US" w:bidi="en-US"/>
        </w:rPr>
        <w:t xml:space="preserve"> </w:t>
      </w:r>
      <w:r>
        <w:rPr>
          <w:rStyle w:val="6FranklinGothicBook"/>
          <w:lang w:val="en-US" w:eastAsia="en-US" w:bidi="en-US"/>
        </w:rPr>
        <w:t>Corporation</w:t>
      </w:r>
      <w:r w:rsidRPr="00C23BF2">
        <w:rPr>
          <w:rStyle w:val="6FranklinGothicBook"/>
          <w:lang w:eastAsia="en-US" w:bidi="en-US"/>
        </w:rPr>
        <w:t xml:space="preserve">. </w:t>
      </w:r>
      <w:r>
        <w:rPr>
          <w:rStyle w:val="6FranklinGothicBook"/>
        </w:rPr>
        <w:t xml:space="preserve">Ще кілька років — у шведському залізничному гіганті </w:t>
      </w:r>
      <w:r>
        <w:rPr>
          <w:rStyle w:val="6FranklinGothicBook"/>
          <w:lang w:val="en-US" w:eastAsia="en-US" w:bidi="en-US"/>
        </w:rPr>
        <w:t>Dellner</w:t>
      </w:r>
      <w:r w:rsidRPr="00C23BF2">
        <w:rPr>
          <w:rStyle w:val="6FranklinGothicBook"/>
          <w:lang w:val="ru-RU" w:eastAsia="en-US" w:bidi="en-US"/>
        </w:rPr>
        <w:t>.</w:t>
      </w:r>
    </w:p>
    <w:p w:rsidR="00FB07A7" w:rsidRDefault="000E444A">
      <w:pPr>
        <w:pStyle w:val="211"/>
        <w:framePr w:wrap="none" w:vAnchor="page" w:hAnchor="page" w:x="3089" w:y="11131"/>
        <w:shd w:val="clear" w:color="auto" w:fill="auto"/>
        <w:spacing w:line="200" w:lineRule="exact"/>
      </w:pPr>
      <w:r>
        <w:t>стор.</w:t>
      </w:r>
    </w:p>
    <w:p w:rsidR="00FB07A7" w:rsidRDefault="000E444A">
      <w:pPr>
        <w:pStyle w:val="230"/>
        <w:framePr w:w="5078" w:h="1998" w:hRule="exact" w:wrap="none" w:vAnchor="page" w:hAnchor="page" w:x="5969" w:y="9675"/>
        <w:shd w:val="clear" w:color="auto" w:fill="auto"/>
        <w:ind w:right="1600"/>
      </w:pPr>
      <w:r>
        <w:t>Жимолость їстівна:</w:t>
      </w:r>
      <w:r>
        <w:br/>
        <w:t>особливості культивування</w:t>
      </w:r>
    </w:p>
    <w:p w:rsidR="00FB07A7" w:rsidRDefault="000E444A">
      <w:pPr>
        <w:pStyle w:val="62"/>
        <w:framePr w:w="5078" w:h="1998" w:hRule="exact" w:wrap="none" w:vAnchor="page" w:hAnchor="page" w:x="5969" w:y="9675"/>
        <w:shd w:val="clear" w:color="auto" w:fill="auto"/>
        <w:spacing w:line="221" w:lineRule="exact"/>
        <w:ind w:right="1600"/>
      </w:pPr>
      <w:r>
        <w:rPr>
          <w:rStyle w:val="6FranklinGothicBook"/>
        </w:rPr>
        <w:t>Жимолость їстівна — відносно нова культура,</w:t>
      </w:r>
      <w:r>
        <w:rPr>
          <w:rStyle w:val="6FranklinGothicBook"/>
        </w:rPr>
        <w:br/>
        <w:t xml:space="preserve">проте популярність </w:t>
      </w:r>
      <w:r>
        <w:rPr>
          <w:rStyle w:val="6FranklinGothicBook"/>
        </w:rPr>
        <w:t>її у світі росте з кожним роком.</w:t>
      </w:r>
    </w:p>
    <w:p w:rsidR="00FB07A7" w:rsidRDefault="000E444A">
      <w:pPr>
        <w:pStyle w:val="62"/>
        <w:framePr w:w="5078" w:h="1998" w:hRule="exact" w:wrap="none" w:vAnchor="page" w:hAnchor="page" w:x="5969" w:y="9675"/>
        <w:shd w:val="clear" w:color="auto" w:fill="auto"/>
        <w:spacing w:line="221" w:lineRule="exact"/>
      </w:pPr>
      <w:r>
        <w:rPr>
          <w:rStyle w:val="6FranklinGothicBook"/>
        </w:rPr>
        <w:t>В Україні є всі умови для промислового</w:t>
      </w:r>
    </w:p>
    <w:p w:rsidR="00FB07A7" w:rsidRDefault="000E444A">
      <w:pPr>
        <w:pStyle w:val="62"/>
        <w:framePr w:w="5078" w:h="1998" w:hRule="exact" w:wrap="none" w:vAnchor="page" w:hAnchor="page" w:x="5969" w:y="9675"/>
        <w:shd w:val="clear" w:color="auto" w:fill="auto"/>
        <w:spacing w:line="221" w:lineRule="exact"/>
      </w:pPr>
      <w:r>
        <w:rPr>
          <w:rStyle w:val="6FranklinGothicBook"/>
        </w:rPr>
        <w:t>вирощування цієї культури. Ґрунтово-кліматичні умови, достатня кількість</w:t>
      </w:r>
      <w:r>
        <w:rPr>
          <w:rStyle w:val="6FranklinGothicBook"/>
        </w:rPr>
        <w:br/>
        <w:t>сортів та інноваційні технології дають змогу механізувати всі процеси її</w:t>
      </w:r>
      <w:r>
        <w:rPr>
          <w:rStyle w:val="6FranklinGothicBook"/>
        </w:rPr>
        <w:br/>
        <w:t>вирощування та сприяють отриманню висо</w:t>
      </w:r>
      <w:r>
        <w:rPr>
          <w:rStyle w:val="6FranklinGothicBook"/>
        </w:rPr>
        <w:t>ких урожаїв.</w:t>
      </w:r>
    </w:p>
    <w:p w:rsidR="00FB07A7" w:rsidRDefault="000E444A">
      <w:pPr>
        <w:pStyle w:val="70"/>
        <w:framePr w:w="4757" w:h="1971" w:hRule="exact" w:wrap="none" w:vAnchor="page" w:hAnchor="page" w:x="6699" w:y="6101"/>
        <w:shd w:val="clear" w:color="auto" w:fill="auto"/>
        <w:spacing w:line="300" w:lineRule="exact"/>
        <w:ind w:right="680"/>
      </w:pPr>
      <w:r>
        <w:rPr>
          <w:rStyle w:val="71"/>
          <w:b/>
          <w:bCs/>
        </w:rPr>
        <w:t>Установки для очищення насіння олійних культур</w:t>
      </w:r>
    </w:p>
    <w:p w:rsidR="00FB07A7" w:rsidRDefault="000E444A">
      <w:pPr>
        <w:pStyle w:val="62"/>
        <w:framePr w:w="4757" w:h="1971" w:hRule="exact" w:wrap="none" w:vAnchor="page" w:hAnchor="page" w:x="6699" w:y="6101"/>
        <w:shd w:val="clear" w:color="auto" w:fill="auto"/>
        <w:spacing w:line="221" w:lineRule="exact"/>
        <w:ind w:left="2340"/>
      </w:pPr>
      <w:r>
        <w:rPr>
          <w:rStyle w:val="6FranklinGothicBook"/>
        </w:rPr>
        <w:t>6 багато факторів, які впливають на біологічні та генетичні особливості насіння олійних культур: різноманітність природних умов зон вирощування, агрокліматичні умови та родючість ґрунтів.</w:t>
      </w:r>
    </w:p>
    <w:p w:rsidR="00FB07A7" w:rsidRDefault="000E444A">
      <w:pPr>
        <w:pStyle w:val="120"/>
        <w:framePr w:wrap="none" w:vAnchor="page" w:hAnchor="page" w:x="5983" w:y="9065"/>
        <w:shd w:val="clear" w:color="auto" w:fill="auto"/>
        <w:spacing w:line="420" w:lineRule="exact"/>
      </w:pPr>
      <w:bookmarkStart w:id="6" w:name="bookmark6"/>
      <w:r>
        <w:t>РОСЛИННИЦТВО</w:t>
      </w:r>
      <w:bookmarkEnd w:id="6"/>
    </w:p>
    <w:p w:rsidR="00FB07A7" w:rsidRDefault="000E444A">
      <w:pPr>
        <w:pStyle w:val="211"/>
        <w:framePr w:wrap="none" w:vAnchor="page" w:hAnchor="page" w:x="8969" w:y="8326"/>
        <w:shd w:val="clear" w:color="auto" w:fill="auto"/>
        <w:spacing w:line="200" w:lineRule="exact"/>
      </w:pPr>
      <w:r>
        <w:t>стор.</w:t>
      </w:r>
    </w:p>
    <w:p w:rsidR="00FB07A7" w:rsidRDefault="000E444A">
      <w:pPr>
        <w:pStyle w:val="80"/>
        <w:framePr w:wrap="none" w:vAnchor="page" w:hAnchor="page" w:x="732" w:y="1917"/>
        <w:shd w:val="clear" w:color="auto" w:fill="000000"/>
        <w:spacing w:line="260" w:lineRule="exact"/>
      </w:pPr>
      <w:r>
        <w:rPr>
          <w:rStyle w:val="81"/>
          <w:b/>
          <w:bCs/>
        </w:rPr>
        <w:t>Експерт-тест</w:t>
      </w:r>
    </w:p>
    <w:p w:rsidR="00FB07A7" w:rsidRDefault="000E444A">
      <w:pPr>
        <w:pStyle w:val="223"/>
        <w:framePr w:w="4925" w:h="4298" w:hRule="exact" w:wrap="none" w:vAnchor="page" w:hAnchor="page" w:x="699" w:y="11944"/>
        <w:shd w:val="clear" w:color="auto" w:fill="auto"/>
        <w:spacing w:after="0" w:line="200" w:lineRule="exact"/>
      </w:pPr>
      <w:r>
        <w:t>АГРОНОМІЧНИЙ ЗОШИТ</w:t>
      </w:r>
    </w:p>
    <w:p w:rsidR="00FB07A7" w:rsidRDefault="000E444A">
      <w:pPr>
        <w:pStyle w:val="54"/>
        <w:framePr w:w="4925" w:h="4298" w:hRule="exact" w:wrap="none" w:vAnchor="page" w:hAnchor="page" w:x="699" w:y="11944"/>
        <w:shd w:val="clear" w:color="auto" w:fill="auto"/>
        <w:tabs>
          <w:tab w:val="right" w:leader="dot" w:pos="4843"/>
        </w:tabs>
        <w:spacing w:before="0"/>
      </w:pPr>
      <w:r>
        <w:t>Реалії овочевого виробництва</w:t>
      </w:r>
      <w:r>
        <w:tab/>
        <w:t>126</w:t>
      </w:r>
    </w:p>
    <w:p w:rsidR="00FB07A7" w:rsidRDefault="000E444A">
      <w:pPr>
        <w:pStyle w:val="54"/>
        <w:framePr w:w="4925" w:h="4298" w:hRule="exact" w:wrap="none" w:vAnchor="page" w:hAnchor="page" w:x="699" w:y="11944"/>
        <w:shd w:val="clear" w:color="auto" w:fill="auto"/>
        <w:tabs>
          <w:tab w:val="right" w:leader="dot" w:pos="4841"/>
        </w:tabs>
        <w:spacing w:before="0"/>
      </w:pPr>
      <w:r>
        <w:t>Миколаївські овочі</w:t>
      </w:r>
      <w:r>
        <w:tab/>
        <w:t>130</w:t>
      </w:r>
    </w:p>
    <w:p w:rsidR="00FB07A7" w:rsidRDefault="000E444A">
      <w:pPr>
        <w:pStyle w:val="54"/>
        <w:framePr w:w="4925" w:h="4298" w:hRule="exact" w:wrap="none" w:vAnchor="page" w:hAnchor="page" w:x="699" w:y="11944"/>
        <w:shd w:val="clear" w:color="auto" w:fill="auto"/>
        <w:spacing w:before="0"/>
      </w:pPr>
      <w:r>
        <w:t>Особливості закладання</w:t>
      </w:r>
    </w:p>
    <w:p w:rsidR="00FB07A7" w:rsidRDefault="000E444A">
      <w:pPr>
        <w:pStyle w:val="54"/>
        <w:framePr w:w="4925" w:h="4298" w:hRule="exact" w:wrap="none" w:vAnchor="page" w:hAnchor="page" w:x="699" w:y="11944"/>
        <w:shd w:val="clear" w:color="auto" w:fill="auto"/>
        <w:tabs>
          <w:tab w:val="right" w:leader="dot" w:pos="4858"/>
        </w:tabs>
        <w:spacing w:before="0" w:after="131" w:line="190" w:lineRule="exact"/>
      </w:pPr>
      <w:r>
        <w:t>товарних насаджень спаржі</w:t>
      </w:r>
      <w:r>
        <w:tab/>
        <w:t>135</w:t>
      </w:r>
    </w:p>
    <w:p w:rsidR="00FB07A7" w:rsidRDefault="000E444A">
      <w:pPr>
        <w:pStyle w:val="64"/>
        <w:framePr w:w="4925" w:h="4298" w:hRule="exact" w:wrap="none" w:vAnchor="page" w:hAnchor="page" w:x="699" w:y="11944"/>
        <w:shd w:val="clear" w:color="auto" w:fill="auto"/>
        <w:spacing w:before="0" w:after="19" w:line="200" w:lineRule="exact"/>
      </w:pPr>
      <w:r>
        <w:t>ОСНОВА ОСНОВ</w:t>
      </w:r>
    </w:p>
    <w:p w:rsidR="00FB07A7" w:rsidRDefault="000E444A">
      <w:pPr>
        <w:pStyle w:val="54"/>
        <w:framePr w:w="4925" w:h="4298" w:hRule="exact" w:wrap="none" w:vAnchor="page" w:hAnchor="page" w:x="699" w:y="11944"/>
        <w:shd w:val="clear" w:color="auto" w:fill="auto"/>
        <w:spacing w:before="0" w:line="190" w:lineRule="exact"/>
      </w:pPr>
      <w:r>
        <w:t>Підживлення рослин</w:t>
      </w:r>
    </w:p>
    <w:p w:rsidR="00FB07A7" w:rsidRDefault="000E444A">
      <w:pPr>
        <w:pStyle w:val="54"/>
        <w:framePr w:w="4925" w:h="4298" w:hRule="exact" w:wrap="none" w:vAnchor="page" w:hAnchor="page" w:x="699" w:y="11944"/>
        <w:shd w:val="clear" w:color="auto" w:fill="auto"/>
        <w:tabs>
          <w:tab w:val="right" w:leader="dot" w:pos="4855"/>
        </w:tabs>
        <w:spacing w:before="0" w:after="127" w:line="220" w:lineRule="exact"/>
      </w:pPr>
      <w:r>
        <w:rPr>
          <w:rStyle w:val="5FranklinGothicBook11pt0"/>
        </w:rPr>
        <w:t xml:space="preserve">у </w:t>
      </w:r>
      <w:r>
        <w:t>теплицях улітку</w:t>
      </w:r>
      <w:r>
        <w:tab/>
        <w:t>140</w:t>
      </w:r>
    </w:p>
    <w:p w:rsidR="00FB07A7" w:rsidRDefault="000E444A">
      <w:pPr>
        <w:pStyle w:val="64"/>
        <w:framePr w:w="4925" w:h="4298" w:hRule="exact" w:wrap="none" w:vAnchor="page" w:hAnchor="page" w:x="699" w:y="11944"/>
        <w:shd w:val="clear" w:color="auto" w:fill="auto"/>
        <w:spacing w:before="0" w:after="17" w:line="200" w:lineRule="exact"/>
      </w:pPr>
      <w:r>
        <w:t>МЕХАНІЗАЦІЯ</w:t>
      </w:r>
    </w:p>
    <w:p w:rsidR="00FB07A7" w:rsidRDefault="000E444A">
      <w:pPr>
        <w:pStyle w:val="54"/>
        <w:framePr w:w="4925" w:h="4298" w:hRule="exact" w:wrap="none" w:vAnchor="page" w:hAnchor="page" w:x="699" w:y="11944"/>
        <w:shd w:val="clear" w:color="auto" w:fill="auto"/>
        <w:spacing w:before="0" w:after="12" w:line="190" w:lineRule="exact"/>
      </w:pPr>
      <w:r>
        <w:t>Комплекси машин у технологіях</w:t>
      </w:r>
    </w:p>
    <w:p w:rsidR="00FB07A7" w:rsidRDefault="000E444A">
      <w:pPr>
        <w:pStyle w:val="54"/>
        <w:framePr w:w="4925" w:h="4298" w:hRule="exact" w:wrap="none" w:vAnchor="page" w:hAnchor="page" w:x="699" w:y="11944"/>
        <w:shd w:val="clear" w:color="auto" w:fill="auto"/>
        <w:tabs>
          <w:tab w:val="right" w:leader="dot" w:pos="4846"/>
        </w:tabs>
        <w:spacing w:before="0" w:after="131" w:line="190" w:lineRule="exact"/>
      </w:pPr>
      <w:r>
        <w:t>вирощування овочів (закінчення)</w:t>
      </w:r>
      <w:r>
        <w:tab/>
        <w:t>142</w:t>
      </w:r>
    </w:p>
    <w:p w:rsidR="00FB07A7" w:rsidRDefault="000E444A">
      <w:pPr>
        <w:pStyle w:val="64"/>
        <w:framePr w:w="4925" w:h="4298" w:hRule="exact" w:wrap="none" w:vAnchor="page" w:hAnchor="page" w:x="699" w:y="11944"/>
        <w:shd w:val="clear" w:color="auto" w:fill="auto"/>
        <w:spacing w:before="0" w:after="14" w:line="200" w:lineRule="exact"/>
      </w:pPr>
      <w:r>
        <w:t>ОВОЧЕВЕ ЗДОРОВ’Я</w:t>
      </w:r>
    </w:p>
    <w:p w:rsidR="00FB07A7" w:rsidRDefault="000E444A">
      <w:pPr>
        <w:pStyle w:val="54"/>
        <w:framePr w:w="4925" w:h="4298" w:hRule="exact" w:wrap="none" w:vAnchor="page" w:hAnchor="page" w:x="699" w:y="11944"/>
        <w:shd w:val="clear" w:color="auto" w:fill="auto"/>
        <w:tabs>
          <w:tab w:val="right" w:leader="dot" w:pos="4846"/>
        </w:tabs>
        <w:spacing w:before="0" w:after="144" w:line="190" w:lineRule="exact"/>
      </w:pPr>
      <w:r>
        <w:t>Шкідники й хвороби спаржі</w:t>
      </w:r>
      <w:r>
        <w:tab/>
        <w:t>144</w:t>
      </w:r>
    </w:p>
    <w:p w:rsidR="00FB07A7" w:rsidRDefault="000E444A">
      <w:pPr>
        <w:pStyle w:val="54"/>
        <w:framePr w:w="4925" w:h="4298" w:hRule="exact" w:wrap="none" w:vAnchor="page" w:hAnchor="page" w:x="699" w:y="11944"/>
        <w:shd w:val="clear" w:color="auto" w:fill="auto"/>
        <w:spacing w:before="0" w:after="16" w:line="190" w:lineRule="exact"/>
      </w:pPr>
      <w:r>
        <w:t>Захист рослин огірків</w:t>
      </w:r>
    </w:p>
    <w:p w:rsidR="00FB07A7" w:rsidRDefault="000E444A">
      <w:pPr>
        <w:pStyle w:val="54"/>
        <w:framePr w:w="4925" w:h="4298" w:hRule="exact" w:wrap="none" w:vAnchor="page" w:hAnchor="page" w:x="699" w:y="11944"/>
        <w:shd w:val="clear" w:color="auto" w:fill="auto"/>
        <w:tabs>
          <w:tab w:val="right" w:leader="dot" w:pos="4843"/>
        </w:tabs>
        <w:spacing w:before="0" w:line="190" w:lineRule="exact"/>
      </w:pPr>
      <w:r>
        <w:t>від шкідливих організмів</w:t>
      </w:r>
      <w:r>
        <w:tab/>
        <w:t>148</w:t>
      </w:r>
    </w:p>
    <w:p w:rsidR="00FB07A7" w:rsidRDefault="00C23BF2">
      <w:pPr>
        <w:framePr w:wrap="none" w:vAnchor="page" w:hAnchor="page" w:x="5935" w:y="11925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933700" cy="571500"/>
            <wp:effectExtent l="0" t="0" r="0" b="0"/>
            <wp:docPr id="6" name="Рисунок 6" descr="E:\Реестр периодики печатній 2019\Пропозиція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еестр периодики печатній 2019\Пропозиція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A7" w:rsidRDefault="000E444A">
      <w:pPr>
        <w:pStyle w:val="a5"/>
        <w:framePr w:wrap="none" w:vAnchor="page" w:hAnchor="page" w:x="9132" w:y="16562"/>
        <w:shd w:val="clear" w:color="auto" w:fill="auto"/>
        <w:spacing w:line="80" w:lineRule="exact"/>
      </w:pPr>
      <w:r>
        <w:t>(пасі о/ш</w:t>
      </w:r>
    </w:p>
    <w:p w:rsidR="00FB07A7" w:rsidRDefault="000E444A">
      <w:pPr>
        <w:pStyle w:val="25"/>
        <w:framePr w:wrap="none" w:vAnchor="page" w:hAnchor="page" w:x="11081" w:y="16451"/>
        <w:shd w:val="clear" w:color="auto" w:fill="auto"/>
        <w:spacing w:line="220" w:lineRule="exact"/>
      </w:pPr>
      <w:r>
        <w:t>7</w:t>
      </w:r>
    </w:p>
    <w:p w:rsidR="00C23BF2" w:rsidRDefault="00C23BF2">
      <w:pPr>
        <w:rPr>
          <w:sz w:val="2"/>
          <w:szCs w:val="2"/>
        </w:rPr>
        <w:sectPr w:rsidR="00C23B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10206"/>
      </w:tblGrid>
      <w:tr w:rsidR="00C23BF2" w:rsidRPr="00C23BF2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Августинович, М. </w:t>
            </w:r>
            <w:r w:rsidRPr="00C23BF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Позакореневе живлення цукрових буряків / М. Августинович, А. Чумак // Пропозиція. – 2019. – № 6. – С. 68-73.</w:t>
            </w: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Цукрові буряки на сьогодні в Україні - одна з основних технічних культур: площі поточного року становлять близько 220-230 тис. га.</w:t>
            </w: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C23BF2" w:rsidRPr="00C23BF2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Артеменко, С. </w:t>
            </w:r>
            <w:r w:rsidRPr="00C23BF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Економічна ефективність інкрустації насіння сої / С. Артеменко, О. Ковтун // Пропозиція. – 2019. – № 6. – С. 48-53.</w:t>
            </w: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Узгодження виробництва рослинної продукції із сучасним ринковим попитом.</w:t>
            </w: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C23BF2" w:rsidRPr="00C23BF2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Волошина, В. </w:t>
            </w:r>
            <w:r w:rsidRPr="00C23BF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Борошниста роса яблунь / В. Волошина // Пропозиція. – 2019. – № 6. – С. 117-120.</w:t>
            </w: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Порушуючи фізіологічні процеси в рослинному організмі, хвороби яблуні зумовлюють негативний вплив на ріст і розвиток дерева.</w:t>
            </w: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C23BF2" w:rsidRPr="00C23BF2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Гель, І. </w:t>
            </w:r>
            <w:r w:rsidRPr="00C23BF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Жимолость їстівна: особливості культивування / І. Гель, І. Рожко // Пропозиція. – 2019. – № 6. – С. 76-79.</w:t>
            </w: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Жимолость їстівна - відносно нова культура, проте популярність її у світі росте з кожним роком.</w:t>
            </w: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C23BF2" w:rsidRPr="00C23BF2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Губенко, Л. </w:t>
            </w:r>
            <w:r w:rsidRPr="00C23BF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Особливості догляду за посівами сої / Л. Губенко // Пропозиція. – 2019. – № 6. – С. 106-109.</w:t>
            </w: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Соя - одна з найважливіших сільськогосподарських культур, яка є джерлом цінного білка, олії, вуглеводів та біологічного азоту.</w:t>
            </w: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C23BF2" w:rsidRPr="00C23BF2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Демидов, О. </w:t>
            </w:r>
            <w:r w:rsidRPr="00C23BF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Контроль чисельності хлібних клопів у агроценозі пшениці / О. Демидов, Т. Муха // Пропозиція. – 2019. – № 6. – С. 102-104.</w:t>
            </w: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Одна з основних проблем недобору врожаю зернових колосових культур і погіршення його якості є дія шкідливих організмів (хвороб і шкідників).</w:t>
            </w: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C23BF2" w:rsidRPr="00C23BF2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Івченко, Т. </w:t>
            </w:r>
            <w:r w:rsidRPr="00C23BF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Особливості закладання товарних насаджень спаржі / Т. Івченко // Пропозиція. – 2019. – № 6. – С. 135-138.</w:t>
            </w: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 xml:space="preserve">   Низка важливих моментів, які слід враховувати перед початком її виробництва.</w:t>
            </w: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C23BF2" w:rsidRPr="00C23BF2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Мельничук, Ф. </w:t>
            </w:r>
            <w:r w:rsidRPr="00C23BF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Захист рослин огірка від шкідливих організмів / Ф. Мельничук, С. Алексєєва, О. Гордієнко // Пропозиція. – 2019. – № 6. – С. 148-152.</w:t>
            </w: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Для запобігання втратам урожаю важливо своєчасно виявити небезпечні організми, діагностувати їх та вжити всіх можливих заходів захисту культури.</w:t>
            </w: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C23BF2" w:rsidRPr="00C23BF2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Мельничук, Ф. </w:t>
            </w:r>
            <w:r w:rsidRPr="00C23BF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Шкідники й хвороби спаржі / Ф. Мельничук, С. Алексєєва, О. Гордієнко // Пропозиція. – 2019. – № 6. – С. 144-146.</w:t>
            </w: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Спаржа набуває все більшої популярності серед людей, що приділяють увагу своєму здоров'ю.</w:t>
            </w: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C23BF2" w:rsidRPr="00C23BF2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Актуальні шкідники соняшнику</w:t>
            </w:r>
            <w:r w:rsidRPr="00C23BF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/ С. Ретьман, Т. Кислих, С. Михайленко та ін. // Пропозиція. – 2019. – № 6. – С. 96-100.</w:t>
            </w: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Фітосанітарна ситуація в країні.</w:t>
            </w: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C23BF2" w:rsidRPr="00C23BF2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Сергієнко, В. </w:t>
            </w:r>
            <w:r w:rsidRPr="00C23BF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Використання засобів захисту рослин в органічному землеробстві / В. Сергієнко // Пропозиція. – 2019. – № 6. – С. 110-113.</w:t>
            </w: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Ведення органічного землеробства обумовлене необхідністю збереження навколишнього середовища та отримання екологічних продуктів харчування.</w:t>
            </w: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C23BF2" w:rsidRPr="00C23BF2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Цвей, Я. </w:t>
            </w:r>
            <w:r w:rsidRPr="00C23BF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Регулювання і відтворення родючості чорноземних грунтів / Я. Цвей // Пропозиція. – 2019. – № 6. – С. 58-61.</w:t>
            </w: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Зниження родючості грунту спричинено порушенням сівозмін, збільшенням площі полів без урахування особовливості агроландшафту, а також недостатнім застосуванням мінеральних добрив.</w:t>
            </w: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C23BF2" w:rsidRPr="00C23BF2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Цибульська, С. </w:t>
            </w:r>
            <w:r w:rsidRPr="00C23BF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Як знайти свою нішу, або На чому може заробити український фермер / С. Ц </w:t>
            </w:r>
            <w:r w:rsidRPr="00C23BF2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ІІ конференція "Нішеві культури. проблеми та перспективи", організованої компанією ProAgro 22 травня в Києві. Цибульська // Пропозиція. – 2019. – № 6. – С. 30-33.</w:t>
            </w: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C23BF2" w:rsidRPr="00C23BF2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Чан, Д. </w:t>
            </w:r>
            <w:r w:rsidRPr="00C23BF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ГМО захоплюють світ / Д. Чан // Пропозиція. – 2019. – № 6. – С. 84-90.</w:t>
            </w: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Площі під ГМ-культурами, незважаючи на критику, стабільно зростають в усьому світі.</w:t>
            </w: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C23BF2" w:rsidRPr="00C23BF2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Шевчук, Л. </w:t>
            </w:r>
            <w:r w:rsidRPr="00C23BF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Екологічно безпечні та малоенергозатратні технології зберігання плодів / Л. Шевчук // Пропозиція. – 2019. – № 6. – С. 192-193.</w:t>
            </w: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C23BF2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Плоди та ягоди є життєво необхідними продуктами харчування, оскільки вони забезпечують організм людини біологічно активними речовинами різного спектра дії.</w:t>
            </w:r>
          </w:p>
          <w:p w:rsidR="00C23BF2" w:rsidRPr="00C23BF2" w:rsidRDefault="00C23BF2" w:rsidP="00C23BF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</w:tbl>
    <w:p w:rsidR="00FB07A7" w:rsidRDefault="00FB07A7">
      <w:pPr>
        <w:rPr>
          <w:sz w:val="2"/>
          <w:szCs w:val="2"/>
        </w:rPr>
      </w:pPr>
    </w:p>
    <w:sectPr w:rsidR="00FB07A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4A" w:rsidRDefault="000E444A">
      <w:r>
        <w:separator/>
      </w:r>
    </w:p>
  </w:endnote>
  <w:endnote w:type="continuationSeparator" w:id="0">
    <w:p w:rsidR="000E444A" w:rsidRDefault="000E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4A" w:rsidRDefault="000E444A"/>
  </w:footnote>
  <w:footnote w:type="continuationSeparator" w:id="0">
    <w:p w:rsidR="000E444A" w:rsidRDefault="000E44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A7"/>
    <w:rsid w:val="000E444A"/>
    <w:rsid w:val="00C23BF2"/>
    <w:rsid w:val="00FB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AE27E-04C2-488A-9316-ED14D5FF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70"/>
      <w:sz w:val="62"/>
      <w:szCs w:val="62"/>
      <w:u w:val="none"/>
    </w:rPr>
  </w:style>
  <w:style w:type="character" w:customStyle="1" w:styleId="33pt">
    <w:name w:val="Основной текст (3) + Интервал 3 pt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60"/>
      <w:w w:val="100"/>
      <w:position w:val="0"/>
      <w:sz w:val="62"/>
      <w:szCs w:val="62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5"/>
      <w:sz w:val="42"/>
      <w:szCs w:val="42"/>
      <w:u w:val="none"/>
    </w:rPr>
  </w:style>
  <w:style w:type="character" w:customStyle="1" w:styleId="41">
    <w:name w:val="Основной текст (4) + Малые прописные"/>
    <w:basedOn w:val="4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75"/>
      <w:position w:val="0"/>
      <w:sz w:val="42"/>
      <w:szCs w:val="42"/>
      <w:u w:val="single"/>
      <w:lang w:val="uk-UA" w:eastAsia="uk-UA" w:bidi="uk-UA"/>
    </w:rPr>
  </w:style>
  <w:style w:type="character" w:customStyle="1" w:styleId="42">
    <w:name w:val="Основной текст (4) + Малые прописные"/>
    <w:basedOn w:val="4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75"/>
      <w:position w:val="0"/>
      <w:sz w:val="42"/>
      <w:szCs w:val="4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FranklinGothicBook11pt">
    <w:name w:val="Основной текст (5) + Franklin Gothic Book;11 pt"/>
    <w:basedOn w:val="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главление 2 Знак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Book11pt">
    <w:name w:val="Оглавление + Franklin Gothic Book;11 pt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главление (2)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5"/>
      <w:sz w:val="42"/>
      <w:szCs w:val="42"/>
      <w:u w:val="none"/>
    </w:rPr>
  </w:style>
  <w:style w:type="character" w:customStyle="1" w:styleId="2FranklinGothicDemi22pt66">
    <w:name w:val="Оглавление (2) + Franklin Gothic Demi;22 pt;Не полужирный;Масштаб 66%"/>
    <w:basedOn w:val="21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66"/>
      <w:position w:val="0"/>
      <w:sz w:val="44"/>
      <w:szCs w:val="44"/>
      <w:u w:val="single"/>
      <w:lang w:val="uk-UA" w:eastAsia="uk-UA" w:bidi="uk-UA"/>
    </w:rPr>
  </w:style>
  <w:style w:type="character" w:customStyle="1" w:styleId="2FranklinGothicDemi22pt660">
    <w:name w:val="Оглавление (2) + Franklin Gothic Demi;22 pt;Не полужирный;Масштаб 66%"/>
    <w:basedOn w:val="21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66"/>
      <w:position w:val="0"/>
      <w:sz w:val="44"/>
      <w:szCs w:val="44"/>
      <w:u w:val="none"/>
    </w:rPr>
  </w:style>
  <w:style w:type="character" w:customStyle="1" w:styleId="31">
    <w:name w:val="Оглавление (3)_"/>
    <w:basedOn w:val="a0"/>
    <w:link w:val="32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5"/>
      <w:sz w:val="42"/>
      <w:szCs w:val="42"/>
      <w:u w:val="none"/>
    </w:rPr>
  </w:style>
  <w:style w:type="character" w:customStyle="1" w:styleId="33">
    <w:name w:val="Оглавление (3)"/>
    <w:basedOn w:val="3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75"/>
      <w:position w:val="0"/>
      <w:sz w:val="42"/>
      <w:szCs w:val="42"/>
      <w:u w:val="single"/>
      <w:lang w:val="uk-UA" w:eastAsia="uk-UA" w:bidi="uk-UA"/>
    </w:rPr>
  </w:style>
  <w:style w:type="character" w:customStyle="1" w:styleId="ArialNarrow105pt">
    <w:name w:val="Оглавление + Arial Narrow;10;5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43">
    <w:name w:val="Оглавление (4)_"/>
    <w:basedOn w:val="a0"/>
    <w:link w:val="4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5">
    <w:name w:val="Подпись к картинке (4)_"/>
    <w:basedOn w:val="a0"/>
    <w:link w:val="4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Подпись к картинке (5)_"/>
    <w:basedOn w:val="a0"/>
    <w:link w:val="5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Подпись к картинке (6)_"/>
    <w:basedOn w:val="a0"/>
    <w:link w:val="60"/>
    <w:rPr>
      <w:rFonts w:ascii="Verdana" w:eastAsia="Verdana" w:hAnsi="Verdana" w:cs="Verdan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6FranklinGothicDemi75pt">
    <w:name w:val="Подпись к картинке (6) + Franklin Gothic Demi;7;5 pt;Не полужирный;Курсив"/>
    <w:basedOn w:val="6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9">
    <w:name w:val="Основной текст (19)_"/>
    <w:basedOn w:val="a0"/>
    <w:link w:val="1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5"/>
      <w:sz w:val="42"/>
      <w:szCs w:val="42"/>
      <w:u w:val="none"/>
    </w:rPr>
  </w:style>
  <w:style w:type="character" w:customStyle="1" w:styleId="220">
    <w:name w:val="Заголовок №2 (2)_"/>
    <w:basedOn w:val="a0"/>
    <w:link w:val="22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FranklinGothicBook">
    <w:name w:val="Основной текст (6) + Franklin Gothic Book;Не полужирный"/>
    <w:basedOn w:val="6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00">
    <w:name w:val="Основной текст (20)_"/>
    <w:basedOn w:val="a0"/>
    <w:link w:val="20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w w:val="66"/>
      <w:sz w:val="44"/>
      <w:szCs w:val="44"/>
      <w:u w:val="none"/>
    </w:rPr>
  </w:style>
  <w:style w:type="character" w:customStyle="1" w:styleId="210">
    <w:name w:val="Основной текст (21)_"/>
    <w:basedOn w:val="a0"/>
    <w:link w:val="21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3)_"/>
    <w:basedOn w:val="a0"/>
    <w:link w:val="2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2">
    <w:name w:val="Основной текст (22)_"/>
    <w:basedOn w:val="a0"/>
    <w:link w:val="22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Оглавление (5)_"/>
    <w:basedOn w:val="a0"/>
    <w:link w:val="5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3">
    <w:name w:val="Оглавление (6)_"/>
    <w:basedOn w:val="a0"/>
    <w:link w:val="6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FranklinGothicBook11pt0">
    <w:name w:val="Оглавление (5) + Franklin Gothic Book;11 pt"/>
    <w:basedOn w:val="5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24">
    <w:name w:val="Колонтитул (2)_"/>
    <w:basedOn w:val="a0"/>
    <w:link w:val="2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</w:pPr>
    <w:rPr>
      <w:rFonts w:ascii="Arial Narrow" w:eastAsia="Arial Narrow" w:hAnsi="Arial Narrow" w:cs="Arial Narrow"/>
      <w:b/>
      <w:bCs/>
      <w:spacing w:val="70"/>
      <w:sz w:val="62"/>
      <w:szCs w:val="6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80" w:line="0" w:lineRule="atLeast"/>
      <w:jc w:val="both"/>
    </w:pPr>
    <w:rPr>
      <w:rFonts w:ascii="Arial Narrow" w:eastAsia="Arial Narrow" w:hAnsi="Arial Narrow" w:cs="Arial Narrow"/>
      <w:b/>
      <w:bCs/>
      <w:w w:val="75"/>
      <w:sz w:val="42"/>
      <w:szCs w:val="4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</w:pPr>
    <w:rPr>
      <w:rFonts w:ascii="Arial" w:eastAsia="Arial" w:hAnsi="Arial" w:cs="Arial"/>
      <w:sz w:val="20"/>
      <w:szCs w:val="20"/>
    </w:rPr>
  </w:style>
  <w:style w:type="paragraph" w:styleId="20">
    <w:name w:val="toc 2"/>
    <w:basedOn w:val="a"/>
    <w:link w:val="2"/>
    <w:autoRedefine/>
    <w:pPr>
      <w:shd w:val="clear" w:color="auto" w:fill="FFFFFF"/>
      <w:spacing w:line="341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180" w:after="240" w:line="0" w:lineRule="atLeast"/>
      <w:jc w:val="both"/>
    </w:pPr>
    <w:rPr>
      <w:rFonts w:ascii="Arial Narrow" w:eastAsia="Arial Narrow" w:hAnsi="Arial Narrow" w:cs="Arial Narrow"/>
      <w:b/>
      <w:bCs/>
      <w:w w:val="75"/>
      <w:sz w:val="42"/>
      <w:szCs w:val="42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before="180" w:after="240" w:line="0" w:lineRule="atLeast"/>
      <w:jc w:val="both"/>
    </w:pPr>
    <w:rPr>
      <w:rFonts w:ascii="Arial Narrow" w:eastAsia="Arial Narrow" w:hAnsi="Arial Narrow" w:cs="Arial Narrow"/>
      <w:b/>
      <w:bCs/>
      <w:w w:val="75"/>
      <w:sz w:val="42"/>
      <w:szCs w:val="42"/>
    </w:rPr>
  </w:style>
  <w:style w:type="paragraph" w:customStyle="1" w:styleId="44">
    <w:name w:val="Оглавление (4)"/>
    <w:basedOn w:val="a"/>
    <w:link w:val="43"/>
    <w:pPr>
      <w:shd w:val="clear" w:color="auto" w:fill="FFFFFF"/>
      <w:spacing w:before="120" w:after="240" w:line="0" w:lineRule="atLeast"/>
      <w:jc w:val="both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46">
    <w:name w:val="Подпись к картинке (4)"/>
    <w:basedOn w:val="a"/>
    <w:link w:val="45"/>
    <w:pPr>
      <w:shd w:val="clear" w:color="auto" w:fill="FFFFFF"/>
      <w:spacing w:after="60" w:line="0" w:lineRule="atLeast"/>
      <w:jc w:val="both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52">
    <w:name w:val="Подпись к картинке (5)"/>
    <w:basedOn w:val="a"/>
    <w:link w:val="51"/>
    <w:pPr>
      <w:shd w:val="clear" w:color="auto" w:fill="FFFFFF"/>
      <w:spacing w:before="60" w:after="60" w:line="0" w:lineRule="atLeast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60">
    <w:name w:val="Подпись к картинке (6)"/>
    <w:basedOn w:val="a"/>
    <w:link w:val="6"/>
    <w:pPr>
      <w:shd w:val="clear" w:color="auto" w:fill="FFFFFF"/>
      <w:spacing w:before="60" w:line="0" w:lineRule="atLeast"/>
      <w:jc w:val="both"/>
    </w:pPr>
    <w:rPr>
      <w:rFonts w:ascii="Verdana" w:eastAsia="Verdana" w:hAnsi="Verdana" w:cs="Verdana"/>
      <w:b/>
      <w:bCs/>
      <w:sz w:val="11"/>
      <w:szCs w:val="11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w w:val="75"/>
      <w:sz w:val="42"/>
      <w:szCs w:val="4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19" w:lineRule="exact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w w:val="66"/>
      <w:sz w:val="44"/>
      <w:szCs w:val="44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line="317" w:lineRule="exact"/>
    </w:pPr>
    <w:rPr>
      <w:rFonts w:ascii="Arial Narrow" w:eastAsia="Arial Narrow" w:hAnsi="Arial Narrow" w:cs="Arial Narrow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223">
    <w:name w:val="Основной текст (22)"/>
    <w:basedOn w:val="a"/>
    <w:link w:val="222"/>
    <w:pPr>
      <w:shd w:val="clear" w:color="auto" w:fill="FFFFFF"/>
      <w:spacing w:after="60" w:line="0" w:lineRule="atLeast"/>
      <w:jc w:val="both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54">
    <w:name w:val="Оглавление (5)"/>
    <w:basedOn w:val="a"/>
    <w:link w:val="53"/>
    <w:pPr>
      <w:shd w:val="clear" w:color="auto" w:fill="FFFFFF"/>
      <w:spacing w:before="60" w:line="338" w:lineRule="exact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64">
    <w:name w:val="Оглавление (6)"/>
    <w:basedOn w:val="a"/>
    <w:link w:val="63"/>
    <w:pPr>
      <w:shd w:val="clear" w:color="auto" w:fill="FFFFFF"/>
      <w:spacing w:before="180" w:after="60" w:line="0" w:lineRule="atLeast"/>
      <w:jc w:val="both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Impact" w:eastAsia="Impact" w:hAnsi="Impact" w:cs="Impact"/>
      <w:spacing w:val="10"/>
      <w:sz w:val="8"/>
      <w:szCs w:val="8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2019-09-24T12:27:00Z</dcterms:created>
  <dcterms:modified xsi:type="dcterms:W3CDTF">2019-09-24T12:27:00Z</dcterms:modified>
</cp:coreProperties>
</file>